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EB23CB" w14:textId="77777777" w:rsidR="00D21CE3" w:rsidRDefault="00D21CE3">
      <w:r>
        <w:rPr>
          <w:noProof/>
        </w:rPr>
        <mc:AlternateContent>
          <mc:Choice Requires="wpg">
            <w:drawing>
              <wp:anchor distT="0" distB="0" distL="114300" distR="114300" simplePos="0" relativeHeight="251666432" behindDoc="0" locked="0" layoutInCell="1" allowOverlap="1" wp14:anchorId="699E565B" wp14:editId="7A63DD49">
                <wp:simplePos x="0" y="0"/>
                <wp:positionH relativeFrom="column">
                  <wp:posOffset>-923925</wp:posOffset>
                </wp:positionH>
                <wp:positionV relativeFrom="paragraph">
                  <wp:posOffset>-1057275</wp:posOffset>
                </wp:positionV>
                <wp:extent cx="10058400" cy="2115814"/>
                <wp:effectExtent l="0" t="0" r="19050" b="18415"/>
                <wp:wrapNone/>
                <wp:docPr id="9" name="Group 9"/>
                <wp:cNvGraphicFramePr/>
                <a:graphic xmlns:a="http://schemas.openxmlformats.org/drawingml/2006/main">
                  <a:graphicData uri="http://schemas.microsoft.com/office/word/2010/wordprocessingGroup">
                    <wpg:wgp>
                      <wpg:cNvGrpSpPr/>
                      <wpg:grpSpPr>
                        <a:xfrm>
                          <a:off x="0" y="0"/>
                          <a:ext cx="10058400" cy="2115814"/>
                          <a:chOff x="0" y="-115564"/>
                          <a:chExt cx="10058400" cy="2115814"/>
                        </a:xfrm>
                      </wpg:grpSpPr>
                      <wps:wsp>
                        <wps:cNvPr id="307" name="Text Box 2"/>
                        <wps:cNvSpPr txBox="1">
                          <a:spLocks noChangeArrowheads="1"/>
                        </wps:cNvSpPr>
                        <wps:spPr bwMode="auto">
                          <a:xfrm>
                            <a:off x="0" y="419100"/>
                            <a:ext cx="10058400" cy="1343025"/>
                          </a:xfrm>
                          <a:prstGeom prst="rect">
                            <a:avLst/>
                          </a:prstGeom>
                          <a:solidFill>
                            <a:srgbClr val="00B050"/>
                          </a:solidFill>
                          <a:ln w="9525">
                            <a:solidFill>
                              <a:srgbClr val="00B050"/>
                            </a:solidFill>
                            <a:miter lim="800000"/>
                            <a:headEnd/>
                            <a:tailEnd/>
                          </a:ln>
                        </wps:spPr>
                        <wps:txbx>
                          <w:txbxContent>
                            <w:p w14:paraId="5E6BEC63" w14:textId="77777777" w:rsidR="00D4162E" w:rsidRDefault="002033B4" w:rsidP="00EE3D97">
                              <w:pPr>
                                <w:shd w:val="clear" w:color="auto" w:fill="00B050"/>
                                <w:jc w:val="right"/>
                              </w:pPr>
                              <w:r w:rsidRPr="002033B4">
                                <w:rPr>
                                  <w:noProof/>
                                </w:rPr>
                                <w:drawing>
                                  <wp:inline distT="0" distB="0" distL="0" distR="0" wp14:anchorId="128AED13" wp14:editId="76B5A261">
                                    <wp:extent cx="1428750" cy="847725"/>
                                    <wp:effectExtent l="0" t="0" r="0"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xbxContent>
                        </wps:txbx>
                        <wps:bodyPr rot="0" vert="horz" wrap="square" lIns="91440" tIns="45720" rIns="91440" bIns="45720" anchor="t" anchorCtr="0">
                          <a:noAutofit/>
                        </wps:bodyPr>
                      </wps:wsp>
                      <wpg:grpSp>
                        <wpg:cNvPr id="6" name="Group 6"/>
                        <wpg:cNvGrpSpPr/>
                        <wpg:grpSpPr>
                          <a:xfrm>
                            <a:off x="5943600" y="-115564"/>
                            <a:ext cx="2057400" cy="2115814"/>
                            <a:chOff x="0" y="-124369"/>
                            <a:chExt cx="2190750" cy="2277019"/>
                          </a:xfrm>
                        </wpg:grpSpPr>
                        <wps:wsp>
                          <wps:cNvPr id="1" name="Oval 1"/>
                          <wps:cNvSpPr/>
                          <wps:spPr>
                            <a:xfrm>
                              <a:off x="0" y="85725"/>
                              <a:ext cx="2190750" cy="2066925"/>
                            </a:xfrm>
                            <a:prstGeom prst="ellipse">
                              <a:avLst/>
                            </a:prstGeom>
                            <a:ln>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Oval 2"/>
                          <wps:cNvSpPr/>
                          <wps:spPr>
                            <a:xfrm>
                              <a:off x="161925" y="238125"/>
                              <a:ext cx="1895475" cy="1771650"/>
                            </a:xfrm>
                            <a:prstGeom prst="ellipse">
                              <a:avLst/>
                            </a:prstGeom>
                            <a:ln>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Text Box 4"/>
                          <wps:cNvSpPr txBox="1"/>
                          <wps:spPr>
                            <a:xfrm>
                              <a:off x="410810" y="-124369"/>
                              <a:ext cx="1304925" cy="2000251"/>
                            </a:xfrm>
                            <a:prstGeom prst="rect">
                              <a:avLst/>
                            </a:prstGeom>
                            <a:noFill/>
                            <a:ln>
                              <a:noFill/>
                            </a:ln>
                            <a:effectLst/>
                          </wps:spPr>
                          <wps:txbx>
                            <w:txbxContent>
                              <w:p w14:paraId="78AD3BA5" w14:textId="77777777" w:rsidR="00D4162E" w:rsidRPr="00EE3D97" w:rsidRDefault="00D4162E" w:rsidP="00831EC6">
                                <w:pPr>
                                  <w:jc w:val="center"/>
                                  <w:rPr>
                                    <w:rFonts w:ascii="Bodoni MT Black" w:hAnsi="Bodoni MT Black"/>
                                    <w:b/>
                                    <w:noProof/>
                                    <w:color w:val="00B050"/>
                                    <w:sz w:val="280"/>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EE3D97">
                                  <w:rPr>
                                    <w:rFonts w:ascii="Bodoni MT Black" w:hAnsi="Bodoni MT Black"/>
                                    <w:b/>
                                    <w:noProof/>
                                    <w:color w:val="00B050"/>
                                    <w:sz w:val="280"/>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wpg:grpSp>
                      <wps:wsp>
                        <wps:cNvPr id="8" name="Text Box 2"/>
                        <wps:cNvSpPr txBox="1">
                          <a:spLocks noChangeArrowheads="1"/>
                        </wps:cNvSpPr>
                        <wps:spPr bwMode="auto">
                          <a:xfrm>
                            <a:off x="142874" y="761478"/>
                            <a:ext cx="5800725" cy="638175"/>
                          </a:xfrm>
                          <a:prstGeom prst="rect">
                            <a:avLst/>
                          </a:prstGeom>
                          <a:noFill/>
                          <a:ln w="9525">
                            <a:noFill/>
                            <a:miter lim="800000"/>
                            <a:headEnd/>
                            <a:tailEnd/>
                          </a:ln>
                        </wps:spPr>
                        <wps:txbx>
                          <w:txbxContent>
                            <w:p w14:paraId="3A76C7E1" w14:textId="77777777" w:rsidR="00D4162E" w:rsidRPr="0086569A" w:rsidRDefault="00376484" w:rsidP="0086569A">
                              <w:pPr>
                                <w:spacing w:after="0" w:line="240" w:lineRule="auto"/>
                                <w:jc w:val="cente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SCIENCE </w:t>
                              </w:r>
                              <w:r w:rsidR="00D4162E" w:rsidRPr="0086569A">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PARENT GUIDE – UNIT </w:t>
                              </w:r>
                              <w:r w:rsidR="00A44DDB">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4</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99E565B" id="Group 9" o:spid="_x0000_s1026" style="position:absolute;margin-left:-72.75pt;margin-top:-83.25pt;width:11in;height:166.6pt;z-index:251666432;mso-height-relative:margin" coordorigin=",-1155" coordsize="100584,21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">
                <v:shapetype id="_x0000_t202" coordsize="21600,21600" o:spt="202" path="m,l,21600r21600,l21600,xe">
                  <v:stroke joinstyle="miter"/>
                  <v:path gradientshapeok="t" o:connecttype="rect"/>
                </v:shapetype>
                <v:shape id="_x0000_s1027" type="#_x0000_t202" style="position:absolute;top:4191;width:100584;height:1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" fillcolor="#00b050" strokecolor="#00b050">
                  <v:textbox>
                    <w:txbxContent>
                      <w:p w14:paraId="5E6BEC63" w14:textId="77777777" w:rsidR="00D4162E" w:rsidRDefault="002033B4" w:rsidP="00EE3D97">
                        <w:pPr>
                          <w:shd w:val="clear" w:color="auto" w:fill="00B050"/>
                          <w:jc w:val="right"/>
                        </w:pPr>
                        <w:r w:rsidRPr="002033B4">
                          <w:rPr>
                            <w:noProof/>
                          </w:rPr>
                          <w:drawing>
                            <wp:inline distT="0" distB="0" distL="0" distR="0" wp14:anchorId="128AED13" wp14:editId="76B5A261">
                              <wp:extent cx="1428750" cy="847725"/>
                              <wp:effectExtent l="0" t="0" r="0"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xbxContent>
                  </v:textbox>
                </v:shape>
                <v:group id="Group 6" o:spid="_x0000_s1028" style="position:absolute;left:59436;top:-1155;width:20574;height:21157" coordorigin=",-1243" coordsize="21907,2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oval id="Oval 1" o:spid="_x0000_s1029" style="position:absolute;top:857;width:21907;height:20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" fillcolor="white [3201]" strokecolor="#00b050" strokeweight="2pt"/>
                  <v:oval id="Oval 2" o:spid="_x0000_s1030" style="position:absolute;left:1619;top:2381;width:18955;height:17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" fillcolor="white [3201]" strokecolor="#00b050" strokeweight="2pt"/>
                  <v:shape id="Text Box 4" o:spid="_x0000_s1031" type="#_x0000_t202" style="position:absolute;left:4108;top:-1243;width:13049;height:20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78AD3BA5" w14:textId="77777777" w:rsidR="00D4162E" w:rsidRPr="00EE3D97" w:rsidRDefault="00D4162E" w:rsidP="00831EC6">
                          <w:pPr>
                            <w:jc w:val="center"/>
                            <w:rPr>
                              <w:rFonts w:ascii="Bodoni MT Black" w:hAnsi="Bodoni MT Black"/>
                              <w:b/>
                              <w:noProof/>
                              <w:color w:val="00B050"/>
                              <w:sz w:val="280"/>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EE3D97">
                            <w:rPr>
                              <w:rFonts w:ascii="Bodoni MT Black" w:hAnsi="Bodoni MT Black"/>
                              <w:b/>
                              <w:noProof/>
                              <w:color w:val="00B050"/>
                              <w:sz w:val="280"/>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3</w:t>
                          </w:r>
                        </w:p>
                      </w:txbxContent>
                    </v:textbox>
                  </v:shape>
                </v:group>
                <v:shape id="_x0000_s1032" type="#_x0000_t202" style="position:absolute;left:1428;top:7614;width:58007;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3A76C7E1" w14:textId="77777777" w:rsidR="00D4162E" w:rsidRPr="0086569A" w:rsidRDefault="00376484" w:rsidP="0086569A">
                        <w:pPr>
                          <w:spacing w:after="0" w:line="240" w:lineRule="auto"/>
                          <w:jc w:val="cente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SCIENCE </w:t>
                        </w:r>
                        <w:r w:rsidR="00D4162E" w:rsidRPr="0086569A">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PARENT GUIDE – UNIT </w:t>
                        </w:r>
                        <w:r w:rsidR="00A44DDB">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4</w:t>
                        </w:r>
                      </w:p>
                    </w:txbxContent>
                  </v:textbox>
                </v:shape>
              </v:group>
            </w:pict>
          </mc:Fallback>
        </mc:AlternateContent>
      </w:r>
    </w:p>
    <w:p w14:paraId="2FC8FDDC" w14:textId="77777777" w:rsidR="00D21CE3" w:rsidRDefault="00D21CE3"/>
    <w:p w14:paraId="4CBFB5F7" w14:textId="77777777" w:rsidR="004F4123" w:rsidRDefault="004F4123"/>
    <w:p w14:paraId="71B4A4C9" w14:textId="77777777" w:rsidR="00D21CE3" w:rsidRDefault="00D21CE3"/>
    <w:tbl>
      <w:tblPr>
        <w:tblStyle w:val="TableGrid"/>
        <w:tblW w:w="13428" w:type="dxa"/>
        <w:tblLook w:val="04A0" w:firstRow="1" w:lastRow="0" w:firstColumn="1" w:lastColumn="0" w:noHBand="0" w:noVBand="1"/>
      </w:tblPr>
      <w:tblGrid>
        <w:gridCol w:w="6714"/>
        <w:gridCol w:w="6714"/>
      </w:tblGrid>
      <w:tr w:rsidR="00D21CE3" w14:paraId="5F792C81" w14:textId="77777777" w:rsidTr="00EE3D97">
        <w:tc>
          <w:tcPr>
            <w:tcW w:w="13428" w:type="dxa"/>
            <w:gridSpan w:val="2"/>
            <w:shd w:val="clear" w:color="auto" w:fill="FFFF99"/>
          </w:tcPr>
          <w:p w14:paraId="3A22ADFA" w14:textId="77777777" w:rsidR="00D21CE3" w:rsidRPr="005932C9" w:rsidRDefault="00D21CE3" w:rsidP="00D21CE3">
            <w:pPr>
              <w:jc w:val="center"/>
              <w:rPr>
                <w:b/>
                <w:i/>
              </w:rPr>
            </w:pPr>
            <w:r w:rsidRPr="00BA2545">
              <w:rPr>
                <w:b/>
                <w:i/>
                <w:sz w:val="32"/>
              </w:rPr>
              <w:t xml:space="preserve">IMPORTANT CONCEPTS YOUR STUDENT SHOULD KNOW AND </w:t>
            </w:r>
            <w:r w:rsidR="00F77B42" w:rsidRPr="00BA2545">
              <w:rPr>
                <w:b/>
                <w:i/>
                <w:sz w:val="32"/>
              </w:rPr>
              <w:t xml:space="preserve">ACTIVITIES TO </w:t>
            </w:r>
            <w:r w:rsidRPr="00BA2545">
              <w:rPr>
                <w:b/>
                <w:i/>
                <w:sz w:val="32"/>
              </w:rPr>
              <w:t>DO AT HOME</w:t>
            </w:r>
          </w:p>
        </w:tc>
      </w:tr>
      <w:tr w:rsidR="00D21CE3" w14:paraId="0042BF6A" w14:textId="77777777" w:rsidTr="00EE3D97">
        <w:tc>
          <w:tcPr>
            <w:tcW w:w="13428" w:type="dxa"/>
            <w:gridSpan w:val="2"/>
          </w:tcPr>
          <w:p w14:paraId="46AD4527" w14:textId="79885E1B" w:rsidR="00D21CE3" w:rsidRPr="005932C9" w:rsidRDefault="004C4D99" w:rsidP="00CA1F18">
            <w:pPr>
              <w:jc w:val="center"/>
              <w:rPr>
                <w:b/>
                <w:sz w:val="36"/>
                <w:szCs w:val="36"/>
              </w:rPr>
            </w:pPr>
            <w:r>
              <w:rPr>
                <w:b/>
                <w:color w:val="00B050"/>
                <w:sz w:val="36"/>
                <w:szCs w:val="36"/>
              </w:rPr>
              <w:t>ROCKS</w:t>
            </w:r>
            <w:r w:rsidR="004A2E6A">
              <w:rPr>
                <w:b/>
                <w:color w:val="00B050"/>
                <w:sz w:val="36"/>
                <w:szCs w:val="36"/>
              </w:rPr>
              <w:t xml:space="preserve"> </w:t>
            </w:r>
            <w:r w:rsidR="004A2E6A">
              <w:rPr>
                <w:b/>
                <w:color w:val="00B050"/>
                <w:sz w:val="36"/>
                <w:szCs w:val="36"/>
              </w:rPr>
              <w:t>AND</w:t>
            </w:r>
            <w:r w:rsidR="002033B4">
              <w:rPr>
                <w:b/>
                <w:color w:val="00B050"/>
                <w:sz w:val="36"/>
                <w:szCs w:val="36"/>
              </w:rPr>
              <w:t xml:space="preserve"> SOIL</w:t>
            </w:r>
            <w:r>
              <w:rPr>
                <w:b/>
                <w:color w:val="00B050"/>
                <w:sz w:val="36"/>
                <w:szCs w:val="36"/>
              </w:rPr>
              <w:t>S</w:t>
            </w:r>
          </w:p>
        </w:tc>
      </w:tr>
      <w:tr w:rsidR="00D21CE3" w14:paraId="2F8248B2" w14:textId="77777777" w:rsidTr="00EE3D97">
        <w:tc>
          <w:tcPr>
            <w:tcW w:w="13428" w:type="dxa"/>
            <w:gridSpan w:val="2"/>
            <w:shd w:val="clear" w:color="auto" w:fill="00B050"/>
          </w:tcPr>
          <w:p w14:paraId="1BB5FB9C" w14:textId="77777777" w:rsidR="00D21CE3" w:rsidRPr="005932C9" w:rsidRDefault="00147780" w:rsidP="00D21CE3">
            <w:pPr>
              <w:jc w:val="center"/>
              <w:rPr>
                <w:b/>
              </w:rPr>
            </w:pPr>
            <w:r>
              <w:rPr>
                <w:b/>
                <w:sz w:val="28"/>
              </w:rPr>
              <w:t>DESCRIPT</w:t>
            </w:r>
            <w:r w:rsidR="002033B4">
              <w:rPr>
                <w:b/>
                <w:sz w:val="28"/>
              </w:rPr>
              <w:t>ION</w:t>
            </w:r>
          </w:p>
        </w:tc>
      </w:tr>
      <w:tr w:rsidR="00D21CE3" w14:paraId="515ED55B" w14:textId="77777777" w:rsidTr="00EE3D97">
        <w:tc>
          <w:tcPr>
            <w:tcW w:w="13428" w:type="dxa"/>
            <w:gridSpan w:val="2"/>
          </w:tcPr>
          <w:p w14:paraId="06070E5B" w14:textId="77777777" w:rsidR="004A2E6A" w:rsidRPr="00781034" w:rsidRDefault="004A2E6A" w:rsidP="004A2E6A">
            <w:pPr>
              <w:spacing w:after="40" w:line="228" w:lineRule="auto"/>
              <w:rPr>
                <w:sz w:val="24"/>
                <w:szCs w:val="24"/>
              </w:rPr>
            </w:pPr>
            <w:r w:rsidRPr="00657040">
              <w:rPr>
                <w:sz w:val="24"/>
                <w:szCs w:val="24"/>
              </w:rPr>
              <w:t>Third grade Geo</w:t>
            </w:r>
            <w:r>
              <w:rPr>
                <w:sz w:val="24"/>
                <w:szCs w:val="24"/>
              </w:rPr>
              <w:t>rgia Standards of Excellence in</w:t>
            </w:r>
            <w:r w:rsidRPr="00657040">
              <w:rPr>
                <w:sz w:val="24"/>
                <w:szCs w:val="24"/>
              </w:rPr>
              <w:t xml:space="preserve"> Science will engage</w:t>
            </w:r>
            <w:r>
              <w:rPr>
                <w:sz w:val="24"/>
                <w:szCs w:val="24"/>
              </w:rPr>
              <w:t xml:space="preserve"> in</w:t>
            </w:r>
            <w:r w:rsidRPr="00657040">
              <w:rPr>
                <w:sz w:val="24"/>
                <w:szCs w:val="24"/>
              </w:rPr>
              <w:t xml:space="preserve"> students obtaining, evaluating, and communicating information about the </w:t>
            </w:r>
            <w:r>
              <w:rPr>
                <w:sz w:val="24"/>
                <w:szCs w:val="24"/>
              </w:rPr>
              <w:t xml:space="preserve">physical attributes of rocks, soils, and fossils. </w:t>
            </w:r>
            <w:r w:rsidRPr="00657040">
              <w:rPr>
                <w:sz w:val="24"/>
                <w:szCs w:val="24"/>
              </w:rPr>
              <w:t xml:space="preserve">Students will generate questions and analyze data to classify rocks by their physical attributes (color, texture, luster, and hardness). They will conduct simple tests to determine the hardness of various rocks using the Mohs Scale of Hardness. Students will examine how weathering of rocks and minerals help to create soils. They will explore the various types of soils as well as their characteristics (texture, particle size, and color). </w:t>
            </w:r>
          </w:p>
          <w:p w14:paraId="088AD6CB" w14:textId="77777777" w:rsidR="002033B4" w:rsidRPr="005932C9" w:rsidRDefault="002033B4" w:rsidP="00D552F5">
            <w:pPr>
              <w:jc w:val="right"/>
            </w:pPr>
          </w:p>
        </w:tc>
      </w:tr>
      <w:tr w:rsidR="00D21CE3" w14:paraId="3248E51C" w14:textId="77777777" w:rsidTr="00EE3D97">
        <w:tc>
          <w:tcPr>
            <w:tcW w:w="13428" w:type="dxa"/>
            <w:gridSpan w:val="2"/>
            <w:shd w:val="clear" w:color="auto" w:fill="00B050"/>
          </w:tcPr>
          <w:p w14:paraId="3E2BD2F5" w14:textId="77777777" w:rsidR="00D21CE3" w:rsidRPr="005932C9" w:rsidRDefault="00D21CE3" w:rsidP="005932C9">
            <w:pPr>
              <w:jc w:val="center"/>
              <w:rPr>
                <w:b/>
              </w:rPr>
            </w:pPr>
            <w:r w:rsidRPr="005932C9">
              <w:rPr>
                <w:b/>
                <w:sz w:val="28"/>
              </w:rPr>
              <w:t>KEY WORDS TO KNOW</w:t>
            </w:r>
          </w:p>
        </w:tc>
      </w:tr>
      <w:tr w:rsidR="008621D7" w14:paraId="25FD33AB" w14:textId="77777777" w:rsidTr="001B16BF">
        <w:tc>
          <w:tcPr>
            <w:tcW w:w="6714" w:type="dxa"/>
          </w:tcPr>
          <w:p w14:paraId="318A306D" w14:textId="77777777" w:rsidR="001A2322" w:rsidRPr="004C4D99" w:rsidRDefault="001A2322" w:rsidP="001A2322">
            <w:pPr>
              <w:ind w:left="360"/>
              <w:rPr>
                <w:sz w:val="24"/>
                <w:szCs w:val="24"/>
              </w:rPr>
            </w:pPr>
            <w:r w:rsidRPr="004C4D99">
              <w:rPr>
                <w:b/>
                <w:sz w:val="24"/>
                <w:szCs w:val="24"/>
              </w:rPr>
              <w:t>Rock</w:t>
            </w:r>
            <w:r w:rsidRPr="004C4D99">
              <w:rPr>
                <w:sz w:val="24"/>
                <w:szCs w:val="24"/>
              </w:rPr>
              <w:t>- a hard, solid material that made of minerals and is found in nature.</w:t>
            </w:r>
          </w:p>
          <w:p w14:paraId="1D70837E" w14:textId="77777777" w:rsidR="001A2322" w:rsidRPr="004C4D99" w:rsidRDefault="001A2322" w:rsidP="001A2322">
            <w:pPr>
              <w:ind w:left="360"/>
              <w:rPr>
                <w:sz w:val="24"/>
                <w:szCs w:val="24"/>
              </w:rPr>
            </w:pPr>
            <w:r w:rsidRPr="004C4D99">
              <w:rPr>
                <w:b/>
                <w:sz w:val="24"/>
                <w:szCs w:val="24"/>
              </w:rPr>
              <w:t>Property</w:t>
            </w:r>
            <w:r w:rsidRPr="004C4D99">
              <w:rPr>
                <w:sz w:val="24"/>
                <w:szCs w:val="24"/>
              </w:rPr>
              <w:t>- is character or quality that something has, such as color, height, weight, etc.</w:t>
            </w:r>
          </w:p>
          <w:p w14:paraId="00712D9A" w14:textId="77777777" w:rsidR="001A2322" w:rsidRPr="004C4D99" w:rsidRDefault="001A2322" w:rsidP="001A2322">
            <w:pPr>
              <w:ind w:left="360"/>
              <w:rPr>
                <w:sz w:val="24"/>
                <w:szCs w:val="24"/>
              </w:rPr>
            </w:pPr>
            <w:r w:rsidRPr="004C4D99">
              <w:rPr>
                <w:b/>
                <w:sz w:val="24"/>
                <w:szCs w:val="24"/>
              </w:rPr>
              <w:t>Dull</w:t>
            </w:r>
            <w:r w:rsidRPr="004C4D99">
              <w:rPr>
                <w:sz w:val="24"/>
                <w:szCs w:val="24"/>
              </w:rPr>
              <w:t>-not bright or shiny; not able to reflect light</w:t>
            </w:r>
          </w:p>
          <w:p w14:paraId="10EF2299" w14:textId="77777777" w:rsidR="001A2322" w:rsidRPr="004C4D99" w:rsidRDefault="001A2322" w:rsidP="001A2322">
            <w:pPr>
              <w:ind w:left="360"/>
              <w:rPr>
                <w:sz w:val="24"/>
                <w:szCs w:val="24"/>
              </w:rPr>
            </w:pPr>
            <w:r w:rsidRPr="004C4D99">
              <w:rPr>
                <w:b/>
                <w:sz w:val="24"/>
                <w:szCs w:val="24"/>
              </w:rPr>
              <w:t>Luster</w:t>
            </w:r>
            <w:r w:rsidRPr="004C4D99">
              <w:rPr>
                <w:sz w:val="24"/>
                <w:szCs w:val="24"/>
              </w:rPr>
              <w:t>-a way that the surface of a mineral reflects light</w:t>
            </w:r>
          </w:p>
          <w:p w14:paraId="410EFD28" w14:textId="77777777" w:rsidR="001A2322" w:rsidRPr="004C4D99" w:rsidRDefault="001A2322" w:rsidP="001A2322">
            <w:pPr>
              <w:ind w:left="360"/>
              <w:rPr>
                <w:sz w:val="24"/>
                <w:szCs w:val="24"/>
              </w:rPr>
            </w:pPr>
            <w:r w:rsidRPr="004C4D99">
              <w:rPr>
                <w:b/>
                <w:sz w:val="24"/>
                <w:szCs w:val="24"/>
              </w:rPr>
              <w:t>Texture</w:t>
            </w:r>
            <w:r w:rsidRPr="004C4D99">
              <w:rPr>
                <w:sz w:val="24"/>
                <w:szCs w:val="24"/>
              </w:rPr>
              <w:t>- a property of matter that tells how smooth or rough its surface is</w:t>
            </w:r>
          </w:p>
          <w:p w14:paraId="7712C800" w14:textId="77777777" w:rsidR="008621D7" w:rsidRPr="004C4D99" w:rsidRDefault="001A2322" w:rsidP="00D552F5">
            <w:pPr>
              <w:ind w:left="360"/>
              <w:rPr>
                <w:rFonts w:ascii="Calibri" w:eastAsia="Calibri" w:hAnsi="Calibri" w:cs="Times New Roman"/>
                <w:sz w:val="24"/>
                <w:szCs w:val="24"/>
              </w:rPr>
            </w:pPr>
            <w:r w:rsidRPr="004C4D99">
              <w:rPr>
                <w:rFonts w:ascii="Calibri" w:eastAsia="Calibri" w:hAnsi="Calibri" w:cs="Times New Roman"/>
                <w:b/>
                <w:sz w:val="24"/>
                <w:szCs w:val="24"/>
              </w:rPr>
              <w:t>Hardness</w:t>
            </w:r>
            <w:r w:rsidRPr="004C4D99">
              <w:rPr>
                <w:rFonts w:ascii="Calibri" w:eastAsia="Calibri" w:hAnsi="Calibri" w:cs="Times New Roman"/>
                <w:sz w:val="24"/>
                <w:szCs w:val="24"/>
              </w:rPr>
              <w:t>- a property of a mineral or a rock; it is tested by c</w:t>
            </w:r>
            <w:r w:rsidR="00D552F5" w:rsidRPr="004C4D99">
              <w:rPr>
                <w:rFonts w:ascii="Calibri" w:eastAsia="Calibri" w:hAnsi="Calibri" w:cs="Times New Roman"/>
                <w:sz w:val="24"/>
                <w:szCs w:val="24"/>
              </w:rPr>
              <w:t xml:space="preserve">onducting a </w:t>
            </w:r>
            <w:proofErr w:type="spellStart"/>
            <w:r w:rsidR="00D552F5" w:rsidRPr="004C4D99">
              <w:rPr>
                <w:rFonts w:ascii="Calibri" w:eastAsia="Calibri" w:hAnsi="Calibri" w:cs="Times New Roman"/>
                <w:sz w:val="24"/>
                <w:szCs w:val="24"/>
              </w:rPr>
              <w:t>Moh’s</w:t>
            </w:r>
            <w:proofErr w:type="spellEnd"/>
            <w:r w:rsidR="00D552F5" w:rsidRPr="004C4D99">
              <w:rPr>
                <w:rFonts w:ascii="Calibri" w:eastAsia="Calibri" w:hAnsi="Calibri" w:cs="Times New Roman"/>
                <w:sz w:val="24"/>
                <w:szCs w:val="24"/>
              </w:rPr>
              <w:t xml:space="preserve"> Hardness test</w:t>
            </w:r>
          </w:p>
          <w:p w14:paraId="268F8FB4" w14:textId="77777777" w:rsidR="000E6544" w:rsidRPr="004C4D99" w:rsidRDefault="000E6544" w:rsidP="000E6544">
            <w:pPr>
              <w:ind w:left="360"/>
              <w:rPr>
                <w:sz w:val="24"/>
                <w:szCs w:val="24"/>
              </w:rPr>
            </w:pPr>
            <w:r w:rsidRPr="004C4D99">
              <w:rPr>
                <w:b/>
                <w:sz w:val="24"/>
                <w:szCs w:val="24"/>
              </w:rPr>
              <w:t>Friedrich Mohs</w:t>
            </w:r>
            <w:r w:rsidRPr="004C4D99">
              <w:rPr>
                <w:sz w:val="24"/>
                <w:szCs w:val="24"/>
              </w:rPr>
              <w:t>- a German mineralogist during the 1800 who invented a scale to measure mineral hardness.</w:t>
            </w:r>
          </w:p>
          <w:p w14:paraId="6C88AEDA" w14:textId="77777777" w:rsidR="000E6544" w:rsidRPr="004C4D99" w:rsidRDefault="000E6544" w:rsidP="000E6544">
            <w:pPr>
              <w:ind w:left="360"/>
              <w:rPr>
                <w:sz w:val="24"/>
                <w:szCs w:val="24"/>
              </w:rPr>
            </w:pPr>
            <w:proofErr w:type="spellStart"/>
            <w:r w:rsidRPr="004C4D99">
              <w:rPr>
                <w:b/>
                <w:sz w:val="24"/>
                <w:szCs w:val="24"/>
              </w:rPr>
              <w:t>Mohs’</w:t>
            </w:r>
            <w:proofErr w:type="spellEnd"/>
            <w:r w:rsidRPr="004C4D99">
              <w:rPr>
                <w:b/>
                <w:sz w:val="24"/>
                <w:szCs w:val="24"/>
              </w:rPr>
              <w:t xml:space="preserve"> Scale of Hardness</w:t>
            </w:r>
            <w:r w:rsidRPr="004C4D99">
              <w:rPr>
                <w:sz w:val="24"/>
                <w:szCs w:val="24"/>
              </w:rPr>
              <w:t xml:space="preserve">-a scale used to measure the relative hardness of a mineral by its resistance to scratching. From softest to hardest, the ten minerals of the </w:t>
            </w:r>
            <w:proofErr w:type="spellStart"/>
            <w:r w:rsidRPr="004C4D99">
              <w:rPr>
                <w:sz w:val="24"/>
                <w:szCs w:val="24"/>
              </w:rPr>
              <w:t>Mohs’</w:t>
            </w:r>
            <w:proofErr w:type="spellEnd"/>
            <w:r w:rsidRPr="004C4D99">
              <w:rPr>
                <w:sz w:val="24"/>
                <w:szCs w:val="24"/>
              </w:rPr>
              <w:t xml:space="preserve"> scale are talc </w:t>
            </w:r>
            <w:r w:rsidRPr="004C4D99">
              <w:rPr>
                <w:sz w:val="24"/>
                <w:szCs w:val="24"/>
              </w:rPr>
              <w:lastRenderedPageBreak/>
              <w:t>(measuring 1 on the scale), gypsum, calcite, fluorite, apatite, orthoclase, quartz, topaz, corundum, and diamond (measuring 10 on the scale).</w:t>
            </w:r>
          </w:p>
          <w:p w14:paraId="6B88CE15" w14:textId="77777777" w:rsidR="004A2E6A" w:rsidRPr="004C4D99" w:rsidRDefault="004A2E6A" w:rsidP="004A2E6A">
            <w:pPr>
              <w:ind w:left="360"/>
              <w:contextualSpacing/>
              <w:rPr>
                <w:rFonts w:cs="Times New Roman"/>
                <w:sz w:val="24"/>
                <w:szCs w:val="24"/>
              </w:rPr>
            </w:pPr>
            <w:r w:rsidRPr="004C4D99">
              <w:rPr>
                <w:rFonts w:cs="Times New Roman"/>
                <w:b/>
                <w:sz w:val="24"/>
                <w:szCs w:val="24"/>
              </w:rPr>
              <w:t>Topsoil</w:t>
            </w:r>
            <w:r w:rsidRPr="004C4D99">
              <w:rPr>
                <w:rFonts w:cs="Times New Roman"/>
                <w:sz w:val="24"/>
                <w:szCs w:val="24"/>
              </w:rPr>
              <w:t>-is the loose upper layer of the Earth’s surface where plants grow</w:t>
            </w:r>
          </w:p>
          <w:p w14:paraId="7A56ED24" w14:textId="77777777" w:rsidR="004A2E6A" w:rsidRPr="004C4D99" w:rsidRDefault="004A2E6A" w:rsidP="004A2E6A">
            <w:pPr>
              <w:ind w:left="360"/>
              <w:contextualSpacing/>
              <w:rPr>
                <w:rFonts w:cs="Times New Roman"/>
                <w:sz w:val="24"/>
                <w:szCs w:val="24"/>
              </w:rPr>
            </w:pPr>
            <w:r w:rsidRPr="004C4D99">
              <w:rPr>
                <w:rFonts w:cs="Times New Roman"/>
                <w:b/>
                <w:sz w:val="24"/>
                <w:szCs w:val="24"/>
              </w:rPr>
              <w:t>Subsoil-</w:t>
            </w:r>
            <w:r w:rsidRPr="004C4D99">
              <w:rPr>
                <w:rFonts w:cs="Times New Roman"/>
                <w:sz w:val="24"/>
                <w:szCs w:val="24"/>
              </w:rPr>
              <w:t xml:space="preserve"> a layer of soil just beneath topsoil and contains small rocks</w:t>
            </w:r>
          </w:p>
          <w:p w14:paraId="73D48579" w14:textId="77777777" w:rsidR="004A2E6A" w:rsidRPr="004C4D99" w:rsidRDefault="004A2E6A" w:rsidP="004A2E6A">
            <w:pPr>
              <w:ind w:left="360"/>
              <w:contextualSpacing/>
              <w:rPr>
                <w:rFonts w:cs="Times New Roman"/>
                <w:sz w:val="24"/>
                <w:szCs w:val="24"/>
              </w:rPr>
            </w:pPr>
            <w:r w:rsidRPr="004C4D99">
              <w:rPr>
                <w:rFonts w:cs="Times New Roman"/>
                <w:b/>
                <w:sz w:val="24"/>
                <w:szCs w:val="24"/>
              </w:rPr>
              <w:t>Bedrock-</w:t>
            </w:r>
            <w:r w:rsidRPr="004C4D99">
              <w:rPr>
                <w:rFonts w:cs="Times New Roman"/>
                <w:sz w:val="24"/>
                <w:szCs w:val="24"/>
              </w:rPr>
              <w:t xml:space="preserve"> is solid rock underneath the subsoil</w:t>
            </w:r>
          </w:p>
          <w:p w14:paraId="6DE1C887" w14:textId="77777777" w:rsidR="004A2E6A" w:rsidRPr="004C4D99" w:rsidRDefault="004A2E6A" w:rsidP="004C4D99">
            <w:pPr>
              <w:ind w:left="360"/>
              <w:contextualSpacing/>
              <w:rPr>
                <w:rFonts w:cs="Times New Roman"/>
                <w:sz w:val="24"/>
                <w:szCs w:val="24"/>
              </w:rPr>
            </w:pPr>
          </w:p>
          <w:p w14:paraId="228E7494" w14:textId="77777777" w:rsidR="004D1AF7" w:rsidRPr="004C4D99" w:rsidRDefault="004D1AF7" w:rsidP="004C4D99">
            <w:pPr>
              <w:ind w:left="360"/>
              <w:rPr>
                <w:sz w:val="24"/>
                <w:szCs w:val="24"/>
              </w:rPr>
            </w:pPr>
          </w:p>
        </w:tc>
        <w:tc>
          <w:tcPr>
            <w:tcW w:w="6714" w:type="dxa"/>
          </w:tcPr>
          <w:p w14:paraId="0229FC99" w14:textId="77777777" w:rsidR="004A2E6A" w:rsidRPr="004C4D99" w:rsidRDefault="004A2E6A" w:rsidP="004A2E6A">
            <w:pPr>
              <w:widowControl w:val="0"/>
              <w:ind w:left="360"/>
              <w:contextualSpacing/>
              <w:rPr>
                <w:rFonts w:ascii="Calibri" w:eastAsia="Calibri" w:hAnsi="Calibri" w:cs="Times New Roman"/>
                <w:color w:val="000000"/>
                <w:sz w:val="24"/>
                <w:szCs w:val="24"/>
              </w:rPr>
            </w:pPr>
            <w:r w:rsidRPr="004C4D99">
              <w:rPr>
                <w:rFonts w:ascii="Calibri" w:eastAsia="Calibri" w:hAnsi="Calibri" w:cs="Times New Roman"/>
                <w:b/>
                <w:color w:val="000000"/>
                <w:sz w:val="24"/>
                <w:szCs w:val="24"/>
              </w:rPr>
              <w:lastRenderedPageBreak/>
              <w:t>Clay</w:t>
            </w:r>
            <w:r w:rsidRPr="004C4D99">
              <w:rPr>
                <w:rFonts w:ascii="Calibri" w:eastAsia="Calibri" w:hAnsi="Calibri" w:cs="Times New Roman"/>
                <w:color w:val="000000"/>
                <w:sz w:val="24"/>
                <w:szCs w:val="24"/>
              </w:rPr>
              <w:t>- Red soil with very tiny grains or particles of rock</w:t>
            </w:r>
          </w:p>
          <w:p w14:paraId="1FCC3407" w14:textId="77777777" w:rsidR="004A2E6A" w:rsidRPr="004C4D99" w:rsidRDefault="004A2E6A" w:rsidP="004A2E6A">
            <w:pPr>
              <w:widowControl w:val="0"/>
              <w:ind w:left="360"/>
              <w:contextualSpacing/>
              <w:rPr>
                <w:rFonts w:ascii="Calibri" w:eastAsia="Calibri" w:hAnsi="Calibri" w:cs="Times New Roman"/>
                <w:color w:val="000000"/>
                <w:sz w:val="24"/>
                <w:szCs w:val="24"/>
              </w:rPr>
            </w:pPr>
            <w:r w:rsidRPr="004C4D99">
              <w:rPr>
                <w:rFonts w:ascii="Calibri" w:eastAsia="Calibri" w:hAnsi="Calibri" w:cs="Times New Roman"/>
                <w:b/>
                <w:color w:val="000000"/>
                <w:sz w:val="24"/>
                <w:szCs w:val="24"/>
              </w:rPr>
              <w:t>Loam</w:t>
            </w:r>
            <w:r w:rsidRPr="004C4D99">
              <w:rPr>
                <w:rFonts w:ascii="Calibri" w:eastAsia="Calibri" w:hAnsi="Calibri" w:cs="Times New Roman"/>
                <w:color w:val="000000"/>
                <w:sz w:val="24"/>
                <w:szCs w:val="24"/>
              </w:rPr>
              <w:t>-Soil that is a mixture of humus, sand, silt, and clay</w:t>
            </w:r>
          </w:p>
          <w:p w14:paraId="77F4BE18" w14:textId="77777777" w:rsidR="004A2E6A" w:rsidRPr="004C4D99" w:rsidRDefault="004A2E6A" w:rsidP="004A2E6A">
            <w:pPr>
              <w:ind w:left="360"/>
              <w:rPr>
                <w:rFonts w:ascii="Calibri" w:hAnsi="Calibri" w:cs="Calibri"/>
                <w:sz w:val="24"/>
                <w:szCs w:val="24"/>
              </w:rPr>
            </w:pPr>
            <w:r w:rsidRPr="003B1A3D">
              <w:rPr>
                <w:b/>
              </w:rPr>
              <w:t>Fossils:</w:t>
            </w:r>
            <w:r w:rsidRPr="003B1A3D">
              <w:t xml:space="preserve"> preserved parts or traces of animals and plants that lived in </w:t>
            </w:r>
            <w:r w:rsidRPr="004C4D99">
              <w:rPr>
                <w:rFonts w:ascii="Calibri" w:hAnsi="Calibri" w:cs="Calibri"/>
                <w:sz w:val="24"/>
                <w:szCs w:val="24"/>
              </w:rPr>
              <w:t>the past</w:t>
            </w:r>
          </w:p>
          <w:p w14:paraId="032D8F7D" w14:textId="77777777" w:rsidR="004A2E6A" w:rsidRPr="004C4D99" w:rsidRDefault="004A2E6A" w:rsidP="004A2E6A">
            <w:pPr>
              <w:widowControl w:val="0"/>
              <w:ind w:left="360"/>
              <w:contextualSpacing/>
              <w:rPr>
                <w:rFonts w:ascii="Calibri" w:eastAsia="Calibri" w:hAnsi="Calibri" w:cs="Times New Roman"/>
                <w:color w:val="000000"/>
                <w:sz w:val="24"/>
                <w:szCs w:val="24"/>
              </w:rPr>
            </w:pPr>
            <w:r w:rsidRPr="004C4D99">
              <w:rPr>
                <w:rFonts w:ascii="Calibri" w:eastAsia="Calibri" w:hAnsi="Calibri" w:cs="Times New Roman"/>
                <w:b/>
                <w:color w:val="000000"/>
                <w:sz w:val="24"/>
                <w:szCs w:val="24"/>
              </w:rPr>
              <w:t>Soil</w:t>
            </w:r>
            <w:r w:rsidRPr="004C4D99">
              <w:rPr>
                <w:rFonts w:ascii="Calibri" w:eastAsia="Calibri" w:hAnsi="Calibri" w:cs="Times New Roman"/>
                <w:color w:val="000000"/>
                <w:sz w:val="24"/>
                <w:szCs w:val="24"/>
              </w:rPr>
              <w:t>-</w:t>
            </w:r>
            <w:r w:rsidRPr="004C4D99">
              <w:rPr>
                <w:rFonts w:eastAsia="Calibri" w:cs="Times New Roman"/>
                <w:color w:val="000000"/>
                <w:sz w:val="24"/>
                <w:szCs w:val="24"/>
              </w:rPr>
              <w:t xml:space="preserve"> </w:t>
            </w:r>
            <w:r w:rsidRPr="004C4D99">
              <w:rPr>
                <w:rFonts w:ascii="Calibri" w:eastAsia="Calibri" w:hAnsi="Calibri" w:cs="Times New Roman"/>
                <w:color w:val="000000"/>
                <w:sz w:val="24"/>
                <w:szCs w:val="24"/>
              </w:rPr>
              <w:t>loose upper layer of the Earth’s surface where plants grow</w:t>
            </w:r>
          </w:p>
          <w:p w14:paraId="38551FFF" w14:textId="77777777" w:rsidR="004A2E6A" w:rsidRDefault="004A2E6A" w:rsidP="004A2E6A">
            <w:pPr>
              <w:ind w:left="360"/>
              <w:contextualSpacing/>
              <w:rPr>
                <w:rFonts w:cs="Times New Roman"/>
                <w:sz w:val="24"/>
                <w:szCs w:val="24"/>
              </w:rPr>
            </w:pPr>
            <w:r w:rsidRPr="004C4D99">
              <w:rPr>
                <w:rFonts w:cs="Times New Roman"/>
                <w:b/>
                <w:sz w:val="24"/>
                <w:szCs w:val="24"/>
              </w:rPr>
              <w:t>Humus-</w:t>
            </w:r>
            <w:r w:rsidRPr="004C4D99">
              <w:rPr>
                <w:rFonts w:cs="Times New Roman"/>
                <w:sz w:val="24"/>
                <w:szCs w:val="24"/>
              </w:rPr>
              <w:t xml:space="preserve"> The part of soil made up of broken-down pieces of dead plants and animals</w:t>
            </w:r>
          </w:p>
          <w:p w14:paraId="34B9411F" w14:textId="77777777" w:rsidR="004A2E6A" w:rsidRPr="0031578F" w:rsidRDefault="004A2E6A" w:rsidP="004A2E6A">
            <w:pPr>
              <w:ind w:firstLine="330"/>
              <w:contextualSpacing/>
              <w:rPr>
                <w:sz w:val="24"/>
                <w:szCs w:val="24"/>
              </w:rPr>
            </w:pPr>
            <w:r w:rsidRPr="004A2E6A">
              <w:rPr>
                <w:b/>
                <w:bCs/>
                <w:sz w:val="24"/>
                <w:szCs w:val="24"/>
              </w:rPr>
              <w:t>Sand-</w:t>
            </w:r>
            <w:r w:rsidRPr="0031578F">
              <w:rPr>
                <w:sz w:val="24"/>
                <w:szCs w:val="24"/>
              </w:rPr>
              <w:t xml:space="preserve"> soil with grains of rock that you can see with your eyes</w:t>
            </w:r>
          </w:p>
          <w:p w14:paraId="6FAE4A28" w14:textId="77777777" w:rsidR="004A2E6A" w:rsidRPr="007B3F76" w:rsidRDefault="004A2E6A" w:rsidP="004A2E6A">
            <w:pPr>
              <w:ind w:left="360"/>
              <w:contextualSpacing/>
              <w:rPr>
                <w:rFonts w:cs="Times New Roman"/>
                <w:sz w:val="24"/>
                <w:szCs w:val="24"/>
              </w:rPr>
            </w:pPr>
            <w:r w:rsidRPr="004A2E6A">
              <w:rPr>
                <w:rFonts w:cs="Times New Roman"/>
                <w:b/>
                <w:bCs/>
                <w:sz w:val="24"/>
                <w:szCs w:val="24"/>
              </w:rPr>
              <w:t>Weathering</w:t>
            </w:r>
            <w:r w:rsidRPr="007B3F76">
              <w:rPr>
                <w:rFonts w:cs="Times New Roman"/>
                <w:sz w:val="24"/>
                <w:szCs w:val="24"/>
              </w:rPr>
              <w:t>- the process of wearing away or otherwise changing Earth’s surface caused by natural causes like water, ice, or wind.</w:t>
            </w:r>
          </w:p>
          <w:p w14:paraId="0C5FC085" w14:textId="77777777" w:rsidR="004A2E6A" w:rsidRPr="007B3F76" w:rsidRDefault="004A2E6A" w:rsidP="004A2E6A">
            <w:pPr>
              <w:ind w:left="360"/>
              <w:contextualSpacing/>
              <w:rPr>
                <w:rFonts w:cs="Times New Roman"/>
                <w:sz w:val="24"/>
                <w:szCs w:val="24"/>
              </w:rPr>
            </w:pPr>
            <w:r w:rsidRPr="004A2E6A">
              <w:rPr>
                <w:rFonts w:cs="Times New Roman"/>
                <w:b/>
                <w:bCs/>
                <w:sz w:val="24"/>
                <w:szCs w:val="24"/>
              </w:rPr>
              <w:t>Erosion</w:t>
            </w:r>
            <w:r w:rsidRPr="007B3F76">
              <w:rPr>
                <w:rFonts w:cs="Times New Roman"/>
                <w:sz w:val="24"/>
                <w:szCs w:val="24"/>
              </w:rPr>
              <w:t>- is the picking up and carrying of Earth’s materials to different places.</w:t>
            </w:r>
          </w:p>
          <w:p w14:paraId="506955A7" w14:textId="77777777" w:rsidR="004A2E6A" w:rsidRPr="004A2E6A" w:rsidRDefault="004A2E6A" w:rsidP="004A2E6A">
            <w:pPr>
              <w:spacing w:line="259" w:lineRule="auto"/>
              <w:ind w:left="360"/>
              <w:rPr>
                <w:rFonts w:eastAsia="Calibri" w:cs="Times New Roman"/>
                <w:color w:val="000000"/>
                <w:sz w:val="24"/>
                <w:szCs w:val="24"/>
              </w:rPr>
            </w:pPr>
            <w:r w:rsidRPr="004A2E6A">
              <w:rPr>
                <w:rFonts w:cs="Times New Roman"/>
                <w:b/>
                <w:bCs/>
                <w:sz w:val="24"/>
                <w:szCs w:val="24"/>
              </w:rPr>
              <w:lastRenderedPageBreak/>
              <w:t>Soil-</w:t>
            </w:r>
            <w:r w:rsidRPr="004A2E6A">
              <w:rPr>
                <w:rFonts w:cs="Times New Roman"/>
                <w:sz w:val="24"/>
                <w:szCs w:val="24"/>
              </w:rPr>
              <w:t xml:space="preserve"> the top layer of the ground, in which plants grow; </w:t>
            </w:r>
            <w:r w:rsidRPr="004A2E6A">
              <w:rPr>
                <w:rFonts w:eastAsia="Calibri" w:cs="Times New Roman"/>
                <w:color w:val="000000"/>
                <w:sz w:val="24"/>
                <w:szCs w:val="24"/>
              </w:rPr>
              <w:t>a mixture of sand, silt, clay, rock, and humus (plant and animal remains)</w:t>
            </w:r>
          </w:p>
          <w:p w14:paraId="7407CF5E" w14:textId="065EE3AB" w:rsidR="004A2E6A" w:rsidRDefault="004A2E6A" w:rsidP="004A2E6A">
            <w:pPr>
              <w:spacing w:line="259" w:lineRule="auto"/>
              <w:ind w:left="360"/>
              <w:rPr>
                <w:rFonts w:cs="Times New Roman"/>
                <w:sz w:val="24"/>
                <w:szCs w:val="24"/>
              </w:rPr>
            </w:pPr>
            <w:r w:rsidRPr="004A2E6A">
              <w:rPr>
                <w:rFonts w:cs="Times New Roman"/>
                <w:b/>
                <w:bCs/>
                <w:sz w:val="24"/>
                <w:szCs w:val="24"/>
              </w:rPr>
              <w:t>Particle-</w:t>
            </w:r>
            <w:r w:rsidRPr="004A2E6A">
              <w:rPr>
                <w:rFonts w:cs="Times New Roman"/>
                <w:sz w:val="24"/>
                <w:szCs w:val="24"/>
              </w:rPr>
              <w:t xml:space="preserve"> a relatively small or the smallest discrete portion or amount of something</w:t>
            </w:r>
          </w:p>
          <w:p w14:paraId="040949CA" w14:textId="77777777" w:rsidR="004A2E6A" w:rsidRPr="007B3F76" w:rsidRDefault="004A2E6A" w:rsidP="004A2E6A">
            <w:pPr>
              <w:ind w:left="360"/>
              <w:contextualSpacing/>
              <w:rPr>
                <w:rFonts w:cs="Times New Roman"/>
                <w:sz w:val="24"/>
                <w:szCs w:val="24"/>
              </w:rPr>
            </w:pPr>
            <w:r w:rsidRPr="004A2E6A">
              <w:rPr>
                <w:rFonts w:cs="Times New Roman"/>
                <w:b/>
                <w:bCs/>
                <w:sz w:val="24"/>
                <w:szCs w:val="24"/>
              </w:rPr>
              <w:t>Environment</w:t>
            </w:r>
            <w:r w:rsidRPr="007B3F76">
              <w:rPr>
                <w:rFonts w:cs="Times New Roman"/>
                <w:sz w:val="24"/>
                <w:szCs w:val="24"/>
              </w:rPr>
              <w:t>: the space and all the living and nonliving things around an organism</w:t>
            </w:r>
          </w:p>
          <w:p w14:paraId="73608546" w14:textId="77777777" w:rsidR="004A2E6A" w:rsidRPr="007B3F76" w:rsidRDefault="004A2E6A" w:rsidP="004A2E6A">
            <w:pPr>
              <w:ind w:left="360"/>
              <w:contextualSpacing/>
              <w:rPr>
                <w:rFonts w:cs="Times New Roman"/>
                <w:sz w:val="24"/>
                <w:szCs w:val="24"/>
              </w:rPr>
            </w:pPr>
            <w:r w:rsidRPr="004A2E6A">
              <w:rPr>
                <w:rFonts w:cs="Times New Roman"/>
                <w:b/>
                <w:bCs/>
                <w:sz w:val="24"/>
                <w:szCs w:val="24"/>
              </w:rPr>
              <w:t>Wind</w:t>
            </w:r>
            <w:r w:rsidRPr="007B3F76">
              <w:rPr>
                <w:rFonts w:cs="Times New Roman"/>
                <w:sz w:val="24"/>
                <w:szCs w:val="24"/>
              </w:rPr>
              <w:t>: moving air</w:t>
            </w:r>
          </w:p>
          <w:p w14:paraId="58E5C5CA" w14:textId="77777777" w:rsidR="004A2E6A" w:rsidRPr="007B3F76" w:rsidRDefault="004A2E6A" w:rsidP="004A2E6A">
            <w:pPr>
              <w:ind w:left="360"/>
              <w:contextualSpacing/>
              <w:rPr>
                <w:rFonts w:cs="Times New Roman"/>
                <w:sz w:val="24"/>
                <w:szCs w:val="24"/>
              </w:rPr>
            </w:pPr>
            <w:r w:rsidRPr="004A2E6A">
              <w:rPr>
                <w:rFonts w:cs="Times New Roman"/>
                <w:b/>
                <w:bCs/>
                <w:sz w:val="24"/>
                <w:szCs w:val="24"/>
              </w:rPr>
              <w:t>Water:</w:t>
            </w:r>
            <w:r w:rsidRPr="007B3F76">
              <w:rPr>
                <w:rFonts w:cs="Times New Roman"/>
                <w:sz w:val="24"/>
                <w:szCs w:val="24"/>
              </w:rPr>
              <w:t xml:space="preserve"> a liquid that all living things need to survive</w:t>
            </w:r>
          </w:p>
          <w:p w14:paraId="01E1BDDD" w14:textId="77777777" w:rsidR="004A2E6A" w:rsidRDefault="004A2E6A" w:rsidP="004A2E6A">
            <w:pPr>
              <w:ind w:left="360"/>
              <w:contextualSpacing/>
              <w:rPr>
                <w:rFonts w:cs="Times New Roman"/>
                <w:sz w:val="24"/>
                <w:szCs w:val="24"/>
              </w:rPr>
            </w:pPr>
            <w:r w:rsidRPr="004A2E6A">
              <w:rPr>
                <w:rFonts w:cs="Times New Roman"/>
                <w:b/>
                <w:bCs/>
                <w:sz w:val="24"/>
                <w:szCs w:val="24"/>
              </w:rPr>
              <w:t>Rocks</w:t>
            </w:r>
            <w:r w:rsidRPr="007B3F76">
              <w:rPr>
                <w:rFonts w:cs="Times New Roman"/>
                <w:sz w:val="24"/>
                <w:szCs w:val="24"/>
              </w:rPr>
              <w:t>: relatively hard, naturally formed matter; stone</w:t>
            </w:r>
          </w:p>
          <w:p w14:paraId="0150D29E" w14:textId="77777777" w:rsidR="004A2E6A" w:rsidRPr="004A2E6A" w:rsidRDefault="004A2E6A" w:rsidP="004A2E6A">
            <w:pPr>
              <w:spacing w:line="259" w:lineRule="auto"/>
              <w:ind w:left="360"/>
              <w:rPr>
                <w:rFonts w:eastAsia="Calibri" w:cs="Times New Roman"/>
                <w:color w:val="000000"/>
                <w:sz w:val="24"/>
                <w:szCs w:val="24"/>
              </w:rPr>
            </w:pPr>
          </w:p>
          <w:p w14:paraId="54C88E84" w14:textId="77777777" w:rsidR="004C4D99" w:rsidRPr="004C4D99" w:rsidRDefault="004C4D99" w:rsidP="006D46F4">
            <w:pPr>
              <w:spacing w:after="160" w:line="256" w:lineRule="auto"/>
              <w:ind w:left="720"/>
              <w:contextualSpacing/>
              <w:rPr>
                <w:rFonts w:ascii="Calibri" w:eastAsia="Calibri" w:hAnsi="Calibri" w:cs="Calibri"/>
                <w:b/>
                <w:color w:val="000000"/>
                <w:sz w:val="24"/>
                <w:szCs w:val="24"/>
                <w:u w:val="single"/>
                <w:shd w:val="clear" w:color="auto" w:fill="FFFFFF"/>
              </w:rPr>
            </w:pPr>
          </w:p>
          <w:p w14:paraId="2D1030E6" w14:textId="77777777" w:rsidR="004C4D99" w:rsidRPr="004C4D99" w:rsidRDefault="004C4D99" w:rsidP="006D46F4">
            <w:pPr>
              <w:spacing w:after="160" w:line="256" w:lineRule="auto"/>
              <w:ind w:left="720"/>
              <w:contextualSpacing/>
              <w:rPr>
                <w:rFonts w:ascii="Calibri" w:eastAsia="Calibri" w:hAnsi="Calibri" w:cs="Calibri"/>
                <w:b/>
                <w:color w:val="000000"/>
                <w:sz w:val="24"/>
                <w:szCs w:val="24"/>
                <w:u w:val="single"/>
                <w:shd w:val="clear" w:color="auto" w:fill="FFFFFF"/>
              </w:rPr>
            </w:pPr>
          </w:p>
          <w:p w14:paraId="6130C450" w14:textId="77777777" w:rsidR="004C4D99" w:rsidRPr="004C4D99" w:rsidRDefault="004C4D99" w:rsidP="006D46F4">
            <w:pPr>
              <w:spacing w:after="160" w:line="256" w:lineRule="auto"/>
              <w:ind w:left="720"/>
              <w:contextualSpacing/>
              <w:rPr>
                <w:rFonts w:ascii="Calibri" w:eastAsia="Calibri" w:hAnsi="Calibri" w:cs="Calibri"/>
                <w:b/>
                <w:color w:val="000000"/>
                <w:sz w:val="24"/>
                <w:szCs w:val="24"/>
                <w:u w:val="single"/>
                <w:shd w:val="clear" w:color="auto" w:fill="FFFFFF"/>
              </w:rPr>
            </w:pPr>
          </w:p>
          <w:p w14:paraId="26E82C52" w14:textId="77777777" w:rsidR="004D1AF7" w:rsidRPr="004C4D99" w:rsidRDefault="004D1AF7" w:rsidP="004C4D99">
            <w:pPr>
              <w:spacing w:after="160" w:line="256" w:lineRule="auto"/>
              <w:ind w:left="720"/>
              <w:contextualSpacing/>
              <w:jc w:val="center"/>
              <w:rPr>
                <w:rFonts w:ascii="Calibri" w:eastAsia="Calibri" w:hAnsi="Calibri" w:cs="Calibri"/>
                <w:b/>
                <w:color w:val="000000"/>
                <w:sz w:val="24"/>
                <w:szCs w:val="24"/>
                <w:u w:val="single"/>
                <w:shd w:val="clear" w:color="auto" w:fill="FFFFFF"/>
              </w:rPr>
            </w:pPr>
            <w:r w:rsidRPr="004C4D99">
              <w:rPr>
                <w:rFonts w:ascii="Calibri" w:eastAsia="Calibri" w:hAnsi="Calibri" w:cs="Calibri"/>
                <w:b/>
                <w:color w:val="000000"/>
                <w:sz w:val="24"/>
                <w:szCs w:val="24"/>
                <w:u w:val="single"/>
                <w:shd w:val="clear" w:color="auto" w:fill="FFFFFF"/>
              </w:rPr>
              <w:t>AT HOME VOCABULRY STRATEGIES</w:t>
            </w:r>
          </w:p>
          <w:p w14:paraId="33F917E9" w14:textId="77777777" w:rsidR="004D1AF7" w:rsidRPr="004C4D99" w:rsidRDefault="004D1AF7" w:rsidP="004C4D99">
            <w:pPr>
              <w:spacing w:after="160" w:line="256" w:lineRule="auto"/>
              <w:ind w:left="720"/>
              <w:contextualSpacing/>
              <w:jc w:val="center"/>
              <w:rPr>
                <w:rFonts w:ascii="Calibri" w:eastAsia="Calibri" w:hAnsi="Calibri" w:cs="Calibri"/>
                <w:color w:val="000000"/>
                <w:sz w:val="24"/>
                <w:szCs w:val="24"/>
                <w:shd w:val="clear" w:color="auto" w:fill="FFFFFF"/>
              </w:rPr>
            </w:pPr>
            <w:r w:rsidRPr="004C4D99">
              <w:rPr>
                <w:rFonts w:ascii="Calibri" w:eastAsia="Calibri" w:hAnsi="Calibri" w:cs="Calibri"/>
                <w:color w:val="000000"/>
                <w:sz w:val="24"/>
                <w:szCs w:val="24"/>
                <w:shd w:val="clear" w:color="auto" w:fill="FFFFFF"/>
              </w:rPr>
              <w:t>1. Read aloud with your child.</w:t>
            </w:r>
          </w:p>
          <w:p w14:paraId="7617227A" w14:textId="77777777" w:rsidR="004D1AF7" w:rsidRPr="004C4D99" w:rsidRDefault="004D1AF7" w:rsidP="004C4D99">
            <w:pPr>
              <w:spacing w:after="160" w:line="256" w:lineRule="auto"/>
              <w:ind w:left="720"/>
              <w:contextualSpacing/>
              <w:jc w:val="center"/>
              <w:rPr>
                <w:rFonts w:ascii="Calibri" w:eastAsia="Calibri" w:hAnsi="Calibri" w:cs="Calibri"/>
                <w:color w:val="000000"/>
                <w:sz w:val="24"/>
                <w:szCs w:val="24"/>
                <w:shd w:val="clear" w:color="auto" w:fill="FFFFFF"/>
              </w:rPr>
            </w:pPr>
            <w:r w:rsidRPr="004C4D99">
              <w:rPr>
                <w:rFonts w:ascii="Calibri" w:eastAsia="Calibri" w:hAnsi="Calibri" w:cs="Calibri"/>
                <w:color w:val="000000"/>
                <w:sz w:val="24"/>
                <w:szCs w:val="24"/>
                <w:shd w:val="clear" w:color="auto" w:fill="FFFFFF"/>
              </w:rPr>
              <w:t>2. Use vocabulary words in daily conversations.</w:t>
            </w:r>
          </w:p>
          <w:p w14:paraId="7092A48B" w14:textId="77777777" w:rsidR="004D1AF7" w:rsidRPr="004C4D99" w:rsidRDefault="004D1AF7" w:rsidP="004C4D99">
            <w:pPr>
              <w:spacing w:after="160" w:line="256" w:lineRule="auto"/>
              <w:ind w:left="720"/>
              <w:contextualSpacing/>
              <w:jc w:val="center"/>
              <w:rPr>
                <w:rFonts w:ascii="Calibri" w:eastAsia="Calibri" w:hAnsi="Calibri" w:cs="Calibri"/>
                <w:color w:val="000000"/>
                <w:sz w:val="24"/>
                <w:szCs w:val="24"/>
                <w:shd w:val="clear" w:color="auto" w:fill="FFFFFF"/>
              </w:rPr>
            </w:pPr>
            <w:r w:rsidRPr="004C4D99">
              <w:rPr>
                <w:rFonts w:ascii="Calibri" w:eastAsia="Calibri" w:hAnsi="Calibri" w:cs="Calibri"/>
                <w:color w:val="000000"/>
                <w:sz w:val="24"/>
                <w:szCs w:val="24"/>
                <w:shd w:val="clear" w:color="auto" w:fill="FFFFFF"/>
              </w:rPr>
              <w:t>3. Build a word wall or window.</w:t>
            </w:r>
          </w:p>
          <w:p w14:paraId="44BF5D02" w14:textId="77777777" w:rsidR="004D1AF7" w:rsidRPr="004C4D99" w:rsidRDefault="004D1AF7" w:rsidP="004C4D99">
            <w:pPr>
              <w:spacing w:after="160" w:line="256" w:lineRule="auto"/>
              <w:ind w:left="720"/>
              <w:contextualSpacing/>
              <w:jc w:val="center"/>
              <w:rPr>
                <w:rFonts w:ascii="Calibri" w:eastAsia="Calibri" w:hAnsi="Calibri" w:cs="Calibri"/>
                <w:color w:val="000000"/>
                <w:sz w:val="24"/>
                <w:szCs w:val="24"/>
                <w:shd w:val="clear" w:color="auto" w:fill="FFFFFF"/>
              </w:rPr>
            </w:pPr>
            <w:r w:rsidRPr="004C4D99">
              <w:rPr>
                <w:rFonts w:ascii="Calibri" w:eastAsia="Calibri" w:hAnsi="Calibri" w:cs="Calibri"/>
                <w:color w:val="000000"/>
                <w:sz w:val="24"/>
                <w:szCs w:val="24"/>
                <w:shd w:val="clear" w:color="auto" w:fill="FFFFFF"/>
              </w:rPr>
              <w:t>4. Play simple vocabulary games.</w:t>
            </w:r>
          </w:p>
          <w:p w14:paraId="7C6000F2" w14:textId="77777777" w:rsidR="004D1AF7" w:rsidRPr="004C4D99" w:rsidRDefault="004D1AF7" w:rsidP="004C4D99">
            <w:pPr>
              <w:spacing w:after="160" w:line="256" w:lineRule="auto"/>
              <w:ind w:left="720"/>
              <w:contextualSpacing/>
              <w:jc w:val="center"/>
              <w:rPr>
                <w:rFonts w:ascii="Calibri" w:eastAsia="Calibri" w:hAnsi="Calibri" w:cs="Calibri"/>
                <w:color w:val="000000"/>
                <w:sz w:val="24"/>
                <w:szCs w:val="24"/>
                <w:shd w:val="clear" w:color="auto" w:fill="FFFFFF"/>
              </w:rPr>
            </w:pPr>
            <w:r w:rsidRPr="004C4D99">
              <w:rPr>
                <w:rFonts w:ascii="Calibri" w:eastAsia="Calibri" w:hAnsi="Calibri" w:cs="Calibri"/>
                <w:color w:val="000000"/>
                <w:sz w:val="24"/>
                <w:szCs w:val="24"/>
                <w:shd w:val="clear" w:color="auto" w:fill="FFFFFF"/>
              </w:rPr>
              <w:t>5. Relate words to real life experiences.</w:t>
            </w:r>
          </w:p>
          <w:p w14:paraId="0A114159" w14:textId="77777777" w:rsidR="004C4D99" w:rsidRPr="004C4D99" w:rsidRDefault="004C4D99" w:rsidP="00A2639D">
            <w:pPr>
              <w:widowControl w:val="0"/>
              <w:ind w:left="360"/>
              <w:contextualSpacing/>
              <w:jc w:val="right"/>
              <w:rPr>
                <w:rFonts w:ascii="Calibri" w:eastAsia="Calibri" w:hAnsi="Calibri" w:cs="Calibri"/>
                <w:color w:val="000000"/>
                <w:sz w:val="24"/>
                <w:szCs w:val="24"/>
              </w:rPr>
            </w:pPr>
          </w:p>
          <w:p w14:paraId="5304A981" w14:textId="77777777" w:rsidR="004C4D99" w:rsidRPr="004C4D99" w:rsidRDefault="004C4D99" w:rsidP="00A2639D">
            <w:pPr>
              <w:widowControl w:val="0"/>
              <w:ind w:left="360"/>
              <w:contextualSpacing/>
              <w:jc w:val="right"/>
              <w:rPr>
                <w:rFonts w:ascii="Calibri" w:eastAsia="Calibri" w:hAnsi="Calibri" w:cs="Calibri"/>
                <w:color w:val="000000"/>
                <w:sz w:val="24"/>
                <w:szCs w:val="24"/>
              </w:rPr>
            </w:pPr>
            <w:r w:rsidRPr="004C4D99">
              <w:rPr>
                <w:rFonts w:ascii="Calibri" w:hAnsi="Calibri" w:cs="Calibri"/>
                <w:noProof/>
                <w:sz w:val="24"/>
                <w:szCs w:val="24"/>
              </w:rPr>
              <w:drawing>
                <wp:inline distT="0" distB="0" distL="0" distR="0" wp14:anchorId="642D3FDD" wp14:editId="36F7F55A">
                  <wp:extent cx="1405069" cy="788532"/>
                  <wp:effectExtent l="0" t="0" r="5080" b="0"/>
                  <wp:docPr id="28" name="Picture 28" descr="http://1.bp.blogspot.com/-QOn2S_p5PU8/Vg5eWgC54BI/AAAAAAAAPuU/lQnA-gp1UkM/s640/vocabul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QOn2S_p5PU8/Vg5eWgC54BI/AAAAAAAAPuU/lQnA-gp1UkM/s640/vocabulary.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7094" cy="823341"/>
                          </a:xfrm>
                          <a:prstGeom prst="rect">
                            <a:avLst/>
                          </a:prstGeom>
                          <a:noFill/>
                          <a:ln>
                            <a:noFill/>
                          </a:ln>
                        </pic:spPr>
                      </pic:pic>
                    </a:graphicData>
                  </a:graphic>
                </wp:inline>
              </w:drawing>
            </w:r>
          </w:p>
          <w:p w14:paraId="74FA3C76" w14:textId="77777777" w:rsidR="004C4D99" w:rsidRPr="004C4D99" w:rsidRDefault="004C4D99" w:rsidP="00A2639D">
            <w:pPr>
              <w:widowControl w:val="0"/>
              <w:ind w:left="360"/>
              <w:contextualSpacing/>
              <w:jc w:val="right"/>
              <w:rPr>
                <w:rFonts w:ascii="Calibri" w:eastAsia="Calibri" w:hAnsi="Calibri" w:cs="Calibri"/>
                <w:color w:val="000000"/>
                <w:sz w:val="24"/>
                <w:szCs w:val="24"/>
              </w:rPr>
            </w:pPr>
          </w:p>
          <w:p w14:paraId="3EEE7D05" w14:textId="77777777" w:rsidR="004C4D99" w:rsidRPr="004C4D99" w:rsidRDefault="004C4D99" w:rsidP="00A2639D">
            <w:pPr>
              <w:widowControl w:val="0"/>
              <w:ind w:left="360"/>
              <w:contextualSpacing/>
              <w:jc w:val="right"/>
              <w:rPr>
                <w:rFonts w:ascii="Calibri" w:eastAsia="Calibri" w:hAnsi="Calibri" w:cs="Calibri"/>
                <w:color w:val="000000"/>
                <w:sz w:val="24"/>
                <w:szCs w:val="24"/>
              </w:rPr>
            </w:pPr>
          </w:p>
          <w:p w14:paraId="5E3EEFEC" w14:textId="77777777" w:rsidR="004C4D99" w:rsidRPr="004C4D99" w:rsidRDefault="004C4D99" w:rsidP="00A2639D">
            <w:pPr>
              <w:widowControl w:val="0"/>
              <w:ind w:left="360"/>
              <w:contextualSpacing/>
              <w:jc w:val="right"/>
              <w:rPr>
                <w:rFonts w:ascii="Calibri" w:eastAsia="Calibri" w:hAnsi="Calibri" w:cs="Calibri"/>
                <w:color w:val="000000"/>
                <w:sz w:val="24"/>
                <w:szCs w:val="24"/>
              </w:rPr>
            </w:pPr>
          </w:p>
          <w:p w14:paraId="2F871909" w14:textId="77777777" w:rsidR="004C4D99" w:rsidRPr="004C4D99" w:rsidRDefault="004C4D99" w:rsidP="00A2639D">
            <w:pPr>
              <w:widowControl w:val="0"/>
              <w:ind w:left="360"/>
              <w:contextualSpacing/>
              <w:jc w:val="right"/>
              <w:rPr>
                <w:rFonts w:ascii="Calibri" w:eastAsia="Calibri" w:hAnsi="Calibri" w:cs="Calibri"/>
                <w:color w:val="000000"/>
                <w:sz w:val="24"/>
                <w:szCs w:val="24"/>
              </w:rPr>
            </w:pPr>
          </w:p>
          <w:p w14:paraId="6CD8421D" w14:textId="77777777" w:rsidR="004C4D99" w:rsidRPr="004C4D99" w:rsidRDefault="004C4D99" w:rsidP="00A2639D">
            <w:pPr>
              <w:widowControl w:val="0"/>
              <w:ind w:left="360"/>
              <w:contextualSpacing/>
              <w:jc w:val="right"/>
              <w:rPr>
                <w:rFonts w:ascii="Calibri" w:eastAsia="Calibri" w:hAnsi="Calibri" w:cs="Calibri"/>
                <w:color w:val="000000"/>
                <w:sz w:val="24"/>
                <w:szCs w:val="24"/>
              </w:rPr>
            </w:pPr>
          </w:p>
          <w:p w14:paraId="3F6D3631" w14:textId="77777777" w:rsidR="004C4D99" w:rsidRPr="004C4D99" w:rsidRDefault="004C4D99" w:rsidP="004C4D99">
            <w:pPr>
              <w:widowControl w:val="0"/>
              <w:contextualSpacing/>
              <w:rPr>
                <w:rFonts w:ascii="Calibri" w:eastAsia="Calibri" w:hAnsi="Calibri" w:cs="Calibri"/>
                <w:color w:val="000000"/>
                <w:sz w:val="24"/>
                <w:szCs w:val="24"/>
              </w:rPr>
            </w:pPr>
          </w:p>
          <w:p w14:paraId="5BC4BFC1" w14:textId="77777777" w:rsidR="004D1AF7" w:rsidRPr="004C4D99" w:rsidRDefault="004D1AF7" w:rsidP="00A2639D">
            <w:pPr>
              <w:widowControl w:val="0"/>
              <w:ind w:left="360"/>
              <w:contextualSpacing/>
              <w:jc w:val="right"/>
              <w:rPr>
                <w:rFonts w:ascii="Calibri" w:eastAsia="Calibri" w:hAnsi="Calibri" w:cs="Calibri"/>
                <w:color w:val="000000"/>
                <w:sz w:val="24"/>
                <w:szCs w:val="24"/>
              </w:rPr>
            </w:pPr>
          </w:p>
        </w:tc>
      </w:tr>
    </w:tbl>
    <w:p w14:paraId="7DB3F7D1" w14:textId="77777777" w:rsidR="00F50764" w:rsidRDefault="000F299D">
      <w:r>
        <w:rPr>
          <w:noProof/>
        </w:rPr>
        <w:lastRenderedPageBreak/>
        <mc:AlternateContent>
          <mc:Choice Requires="wpg">
            <w:drawing>
              <wp:anchor distT="0" distB="0" distL="114300" distR="114300" simplePos="0" relativeHeight="251673600" behindDoc="0" locked="0" layoutInCell="1" allowOverlap="1" wp14:anchorId="618C3F08" wp14:editId="5C5AFEBB">
                <wp:simplePos x="0" y="0"/>
                <wp:positionH relativeFrom="column">
                  <wp:posOffset>5172075</wp:posOffset>
                </wp:positionH>
                <wp:positionV relativeFrom="paragraph">
                  <wp:posOffset>-544830</wp:posOffset>
                </wp:positionV>
                <wp:extent cx="2057400" cy="1920240"/>
                <wp:effectExtent l="0" t="0" r="19050" b="22860"/>
                <wp:wrapNone/>
                <wp:docPr id="20" name="Group 20"/>
                <wp:cNvGraphicFramePr/>
                <a:graphic xmlns:a="http://schemas.openxmlformats.org/drawingml/2006/main">
                  <a:graphicData uri="http://schemas.microsoft.com/office/word/2010/wordprocessingGroup">
                    <wpg:wgp>
                      <wpg:cNvGrpSpPr/>
                      <wpg:grpSpPr>
                        <a:xfrm>
                          <a:off x="0" y="0"/>
                          <a:ext cx="2057400" cy="1920240"/>
                          <a:chOff x="0" y="-116205"/>
                          <a:chExt cx="2057400" cy="1920240"/>
                        </a:xfrm>
                      </wpg:grpSpPr>
                      <wps:wsp>
                        <wps:cNvPr id="16" name="Oval 16"/>
                        <wps:cNvSpPr/>
                        <wps:spPr>
                          <a:xfrm>
                            <a:off x="152400" y="133350"/>
                            <a:ext cx="1779905" cy="1645920"/>
                          </a:xfrm>
                          <a:prstGeom prst="ellipse">
                            <a:avLst/>
                          </a:prstGeom>
                          <a:ln>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wps:cNvSpPr/>
                        <wps:spPr>
                          <a:xfrm>
                            <a:off x="0" y="-116205"/>
                            <a:ext cx="2057400" cy="1920240"/>
                          </a:xfrm>
                          <a:prstGeom prst="ellipse">
                            <a:avLst/>
                          </a:prstGeom>
                          <a:ln>
                            <a:solidFill>
                              <a:srgbClr val="00B050"/>
                            </a:solidFill>
                          </a:ln>
                        </wps:spPr>
                        <wps:style>
                          <a:lnRef idx="2">
                            <a:schemeClr val="accent6"/>
                          </a:lnRef>
                          <a:fillRef idx="1">
                            <a:schemeClr val="lt1"/>
                          </a:fillRef>
                          <a:effectRef idx="0">
                            <a:schemeClr val="accent6"/>
                          </a:effectRef>
                          <a:fontRef idx="minor">
                            <a:schemeClr val="dk1"/>
                          </a:fontRef>
                        </wps:style>
                        <wps:txbx>
                          <w:txbxContent>
                            <w:p w14:paraId="7528924A" w14:textId="77777777" w:rsidR="000F299D" w:rsidRPr="000F299D" w:rsidRDefault="000F299D" w:rsidP="000F299D">
                              <w:pPr>
                                <w:jc w:val="center"/>
                                <w:rPr>
                                  <w:rFonts w:ascii="Bodoni MT Black" w:hAnsi="Bodoni MT Black"/>
                                  <w:b/>
                                  <w:noProof/>
                                  <w:color w:val="00B050"/>
                                  <w:sz w:val="200"/>
                                  <w:szCs w:val="200"/>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0F299D">
                                <w:rPr>
                                  <w:rFonts w:ascii="Bodoni MT Black" w:hAnsi="Bodoni MT Black"/>
                                  <w:b/>
                                  <w:noProof/>
                                  <w:color w:val="00B050"/>
                                  <w:sz w:val="200"/>
                                  <w:szCs w:val="200"/>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3</w:t>
                              </w:r>
                            </w:p>
                            <w:p w14:paraId="308114F3" w14:textId="77777777" w:rsidR="000F299D" w:rsidRDefault="000F299D" w:rsidP="000F29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18C3F08" id="Group 20" o:spid="_x0000_s1033" style="position:absolute;margin-left:407.25pt;margin-top:-42.9pt;width:162pt;height:151.2pt;z-index:251673600;mso-height-relative:margin" coordorigin=",-1162" coordsize="20574,1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">
                <v:oval id="Oval 16" o:spid="_x0000_s1034" style="position:absolute;left:1524;top:1333;width:17799;height:16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" fillcolor="white [3201]" strokecolor="#00b050" strokeweight="2pt"/>
                <v:oval id="Oval 14" o:spid="_x0000_s1035" style="position:absolute;top:-1162;width:20574;height:19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" fillcolor="white [3201]" strokecolor="#00b050" strokeweight="2pt">
                  <v:textbox>
                    <w:txbxContent>
                      <w:p w14:paraId="7528924A" w14:textId="77777777" w:rsidR="000F299D" w:rsidRPr="000F299D" w:rsidRDefault="000F299D" w:rsidP="000F299D">
                        <w:pPr>
                          <w:jc w:val="center"/>
                          <w:rPr>
                            <w:rFonts w:ascii="Bodoni MT Black" w:hAnsi="Bodoni MT Black"/>
                            <w:b/>
                            <w:noProof/>
                            <w:color w:val="00B050"/>
                            <w:sz w:val="200"/>
                            <w:szCs w:val="200"/>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0F299D">
                          <w:rPr>
                            <w:rFonts w:ascii="Bodoni MT Black" w:hAnsi="Bodoni MT Black"/>
                            <w:b/>
                            <w:noProof/>
                            <w:color w:val="00B050"/>
                            <w:sz w:val="200"/>
                            <w:szCs w:val="200"/>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3</w:t>
                        </w:r>
                      </w:p>
                      <w:p w14:paraId="308114F3" w14:textId="77777777" w:rsidR="000F299D" w:rsidRDefault="000F299D" w:rsidP="000F299D">
                        <w:pPr>
                          <w:jc w:val="center"/>
                        </w:pPr>
                      </w:p>
                    </w:txbxContent>
                  </v:textbox>
                </v:oval>
              </v:group>
            </w:pict>
          </mc:Fallback>
        </mc:AlternateContent>
      </w:r>
    </w:p>
    <w:p w14:paraId="7C36FED0" w14:textId="77777777" w:rsidR="00D21CE3" w:rsidRDefault="002033B4">
      <w:r w:rsidRPr="00D21CE3">
        <w:rPr>
          <w:noProof/>
        </w:rPr>
        <mc:AlternateContent>
          <mc:Choice Requires="wps">
            <w:drawing>
              <wp:anchor distT="0" distB="0" distL="114300" distR="114300" simplePos="0" relativeHeight="251616256" behindDoc="0" locked="0" layoutInCell="1" allowOverlap="1" wp14:anchorId="29EB2A32" wp14:editId="3DBE86F9">
                <wp:simplePos x="0" y="0"/>
                <wp:positionH relativeFrom="column">
                  <wp:posOffset>-762000</wp:posOffset>
                </wp:positionH>
                <wp:positionV relativeFrom="paragraph">
                  <wp:posOffset>-47625</wp:posOffset>
                </wp:positionV>
                <wp:extent cx="5715000" cy="63817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38175"/>
                        </a:xfrm>
                        <a:prstGeom prst="rect">
                          <a:avLst/>
                        </a:prstGeom>
                        <a:noFill/>
                        <a:ln w="9525">
                          <a:noFill/>
                          <a:miter lim="800000"/>
                          <a:headEnd/>
                          <a:tailEnd/>
                        </a:ln>
                      </wps:spPr>
                      <wps:txbx>
                        <w:txbxContent>
                          <w:p w14:paraId="1582A2BC" w14:textId="77777777" w:rsidR="00D4162E" w:rsidRPr="0086569A" w:rsidRDefault="002033B4" w:rsidP="00D21CE3">
                            <w:pPr>
                              <w:spacing w:after="0" w:line="240" w:lineRule="auto"/>
                              <w:jc w:val="cente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SCIENCE</w:t>
                            </w:r>
                            <w:r w:rsidR="00D4162E" w:rsidRPr="0086569A">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PARENT GUIDE – UNIT 1</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29EB2A32" id="Text Box 2" o:spid="_x0000_s1036" type="#_x0000_t202" style="position:absolute;margin-left:-60pt;margin-top:-3.75pt;width:450pt;height:50.25pt;z-index:251616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" filled="f" stroked="f">
                <v:textbox>
                  <w:txbxContent>
                    <w:p w14:paraId="1582A2BC" w14:textId="77777777" w:rsidR="00D4162E" w:rsidRPr="0086569A" w:rsidRDefault="002033B4" w:rsidP="00D21CE3">
                      <w:pPr>
                        <w:spacing w:after="0" w:line="240" w:lineRule="auto"/>
                        <w:jc w:val="cente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SCIENCE</w:t>
                      </w:r>
                      <w:r w:rsidR="00D4162E" w:rsidRPr="0086569A">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PARENT GUIDE – UNIT 1</w:t>
                      </w:r>
                    </w:p>
                  </w:txbxContent>
                </v:textbox>
              </v:shape>
            </w:pict>
          </mc:Fallback>
        </mc:AlternateContent>
      </w:r>
      <w:r w:rsidR="00263763">
        <w:rPr>
          <w:noProof/>
        </w:rPr>
        <mc:AlternateContent>
          <mc:Choice Requires="wps">
            <w:drawing>
              <wp:anchor distT="0" distB="0" distL="114300" distR="114300" simplePos="0" relativeHeight="251617280" behindDoc="0" locked="0" layoutInCell="1" allowOverlap="1" wp14:anchorId="514CCAE2" wp14:editId="0A10246F">
                <wp:simplePos x="0" y="0"/>
                <wp:positionH relativeFrom="column">
                  <wp:posOffset>5562600</wp:posOffset>
                </wp:positionH>
                <wp:positionV relativeFrom="paragraph">
                  <wp:posOffset>-931545</wp:posOffset>
                </wp:positionV>
                <wp:extent cx="1224915" cy="1884045"/>
                <wp:effectExtent l="0" t="0" r="0" b="1905"/>
                <wp:wrapNone/>
                <wp:docPr id="17" name="Text Box 17"/>
                <wp:cNvGraphicFramePr/>
                <a:graphic xmlns:a="http://schemas.openxmlformats.org/drawingml/2006/main">
                  <a:graphicData uri="http://schemas.microsoft.com/office/word/2010/wordprocessingShape">
                    <wps:wsp>
                      <wps:cNvSpPr txBox="1"/>
                      <wps:spPr>
                        <a:xfrm>
                          <a:off x="0" y="0"/>
                          <a:ext cx="1224915" cy="1884045"/>
                        </a:xfrm>
                        <a:prstGeom prst="rect">
                          <a:avLst/>
                        </a:prstGeom>
                        <a:noFill/>
                        <a:ln>
                          <a:noFill/>
                        </a:ln>
                        <a:effectLst/>
                      </wps:spPr>
                      <wps:txbx>
                        <w:txbxContent>
                          <w:p w14:paraId="3D543216" w14:textId="77777777" w:rsidR="00D4162E" w:rsidRPr="00EE3D97" w:rsidRDefault="00D4162E" w:rsidP="00D21CE3">
                            <w:pPr>
                              <w:spacing w:after="0" w:line="240" w:lineRule="auto"/>
                              <w:jc w:val="center"/>
                              <w:rPr>
                                <w:rFonts w:ascii="Bodoni MT Black" w:hAnsi="Bodoni MT Black"/>
                                <w:b/>
                                <w:noProof/>
                                <w:color w:val="00B050"/>
                                <w:sz w:val="280"/>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EE3D97">
                              <w:rPr>
                                <w:rFonts w:ascii="Bodoni MT Black" w:hAnsi="Bodoni MT Black"/>
                                <w:b/>
                                <w:noProof/>
                                <w:color w:val="00B050"/>
                                <w:sz w:val="280"/>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a:graphicData>
                </a:graphic>
                <wp14:sizeRelV relativeFrom="margin">
                  <wp14:pctHeight>0</wp14:pctHeight>
                </wp14:sizeRelV>
              </wp:anchor>
            </w:drawing>
          </mc:Choice>
          <mc:Fallback>
            <w:pict>
              <v:shape w14:anchorId="514CCAE2" id="Text Box 17" o:spid="_x0000_s1037" type="#_x0000_t202" style="position:absolute;margin-left:438pt;margin-top:-73.35pt;width:96.45pt;height:148.35pt;z-index:251617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" filled="f" stroked="f">
                <v:textbox>
                  <w:txbxContent>
                    <w:p w14:paraId="3D543216" w14:textId="77777777" w:rsidR="00D4162E" w:rsidRPr="00EE3D97" w:rsidRDefault="00D4162E" w:rsidP="00D21CE3">
                      <w:pPr>
                        <w:spacing w:after="0" w:line="240" w:lineRule="auto"/>
                        <w:jc w:val="center"/>
                        <w:rPr>
                          <w:rFonts w:ascii="Bodoni MT Black" w:hAnsi="Bodoni MT Black"/>
                          <w:b/>
                          <w:noProof/>
                          <w:color w:val="00B050"/>
                          <w:sz w:val="280"/>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EE3D97">
                        <w:rPr>
                          <w:rFonts w:ascii="Bodoni MT Black" w:hAnsi="Bodoni MT Black"/>
                          <w:b/>
                          <w:noProof/>
                          <w:color w:val="00B050"/>
                          <w:sz w:val="280"/>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3</w:t>
                      </w:r>
                    </w:p>
                  </w:txbxContent>
                </v:textbox>
              </v:shape>
            </w:pict>
          </mc:Fallback>
        </mc:AlternateContent>
      </w:r>
      <w:r w:rsidR="00045299">
        <w:rPr>
          <w:noProof/>
        </w:rPr>
        <mc:AlternateContent>
          <mc:Choice Requires="wps">
            <w:drawing>
              <wp:anchor distT="0" distB="0" distL="114300" distR="114300" simplePos="0" relativeHeight="251668480" behindDoc="0" locked="0" layoutInCell="1" allowOverlap="1" wp14:anchorId="2852721E" wp14:editId="7DF0C0C9">
                <wp:simplePos x="0" y="0"/>
                <wp:positionH relativeFrom="column">
                  <wp:posOffset>-923925</wp:posOffset>
                </wp:positionH>
                <wp:positionV relativeFrom="paragraph">
                  <wp:posOffset>-390525</wp:posOffset>
                </wp:positionV>
                <wp:extent cx="10058400" cy="1343025"/>
                <wp:effectExtent l="0" t="0" r="19050"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343025"/>
                        </a:xfrm>
                        <a:prstGeom prst="rect">
                          <a:avLst/>
                        </a:prstGeom>
                        <a:solidFill>
                          <a:srgbClr val="00B050"/>
                        </a:solidFill>
                        <a:ln w="9525">
                          <a:solidFill>
                            <a:srgbClr val="00B0F0"/>
                          </a:solidFill>
                          <a:miter lim="800000"/>
                          <a:headEnd/>
                          <a:tailEnd/>
                        </a:ln>
                      </wps:spPr>
                      <wps:txbx>
                        <w:txbxContent>
                          <w:p w14:paraId="7103CD47" w14:textId="77777777" w:rsidR="00D4162E" w:rsidRDefault="002033B4" w:rsidP="00EE3D97">
                            <w:pPr>
                              <w:shd w:val="clear" w:color="auto" w:fill="00B050"/>
                              <w:jc w:val="right"/>
                            </w:pPr>
                            <w:r w:rsidRPr="007647CF">
                              <w:rPr>
                                <w:noProof/>
                              </w:rPr>
                              <w:drawing>
                                <wp:inline distT="0" distB="0" distL="0" distR="0" wp14:anchorId="31235116" wp14:editId="32EA778F">
                                  <wp:extent cx="1442692" cy="857250"/>
                                  <wp:effectExtent l="0" t="0" r="5715"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2416" cy="874912"/>
                                          </a:xfrm>
                                          <a:prstGeom prst="rect">
                                            <a:avLst/>
                                          </a:prstGeom>
                                          <a:ln>
                                            <a:noFill/>
                                          </a:ln>
                                          <a:effectLst>
                                            <a:softEdge rad="112500"/>
                                          </a:effectLst>
                                        </pic:spPr>
                                      </pic:pic>
                                    </a:graphicData>
                                  </a:graphic>
                                </wp:inline>
                              </w:drawing>
                            </w:r>
                          </w:p>
                        </w:txbxContent>
                      </wps:txbx>
                      <wps:bodyPr rot="0" vert="horz" wrap="square" lIns="91440" tIns="45720" rIns="91440" bIns="45720" anchor="t" anchorCtr="0">
                        <a:noAutofit/>
                      </wps:bodyPr>
                    </wps:wsp>
                  </a:graphicData>
                </a:graphic>
              </wp:anchor>
            </w:drawing>
          </mc:Choice>
          <mc:Fallback>
            <w:pict>
              <v:shape w14:anchorId="2852721E" id="_x0000_s1038" type="#_x0000_t202" style="position:absolute;margin-left:-72.75pt;margin-top:-30.75pt;width:11in;height:105.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" fillcolor="#00b050" strokecolor="#00b0f0">
                <v:textbox>
                  <w:txbxContent>
                    <w:p w14:paraId="7103CD47" w14:textId="77777777" w:rsidR="00D4162E" w:rsidRDefault="002033B4" w:rsidP="00EE3D97">
                      <w:pPr>
                        <w:shd w:val="clear" w:color="auto" w:fill="00B050"/>
                        <w:jc w:val="right"/>
                      </w:pPr>
                      <w:r w:rsidRPr="007647CF">
                        <w:rPr>
                          <w:noProof/>
                        </w:rPr>
                        <w:drawing>
                          <wp:inline distT="0" distB="0" distL="0" distR="0" wp14:anchorId="31235116" wp14:editId="32EA778F">
                            <wp:extent cx="1442692" cy="857250"/>
                            <wp:effectExtent l="0" t="0" r="5715"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2416" cy="874912"/>
                                    </a:xfrm>
                                    <a:prstGeom prst="rect">
                                      <a:avLst/>
                                    </a:prstGeom>
                                    <a:ln>
                                      <a:noFill/>
                                    </a:ln>
                                    <a:effectLst>
                                      <a:softEdge rad="112500"/>
                                    </a:effectLst>
                                  </pic:spPr>
                                </pic:pic>
                              </a:graphicData>
                            </a:graphic>
                          </wp:inline>
                        </w:drawing>
                      </w:r>
                    </w:p>
                  </w:txbxContent>
                </v:textbox>
              </v:shape>
            </w:pict>
          </mc:Fallback>
        </mc:AlternateContent>
      </w:r>
    </w:p>
    <w:p w14:paraId="64DA755C" w14:textId="77777777" w:rsidR="00D21CE3" w:rsidRDefault="00D21CE3"/>
    <w:p w14:paraId="2BD537BE" w14:textId="77777777" w:rsidR="00D21CE3" w:rsidRDefault="00D21CE3"/>
    <w:tbl>
      <w:tblPr>
        <w:tblStyle w:val="TableGrid"/>
        <w:tblW w:w="5328" w:type="pct"/>
        <w:tblInd w:w="-432" w:type="dxa"/>
        <w:tblLayout w:type="fixed"/>
        <w:tblLook w:val="04A0" w:firstRow="1" w:lastRow="0" w:firstColumn="1" w:lastColumn="0" w:noHBand="0" w:noVBand="1"/>
      </w:tblPr>
      <w:tblGrid>
        <w:gridCol w:w="4068"/>
        <w:gridCol w:w="2832"/>
        <w:gridCol w:w="2796"/>
        <w:gridCol w:w="4104"/>
      </w:tblGrid>
      <w:tr w:rsidR="00D552F5" w14:paraId="7874080C" w14:textId="77777777" w:rsidTr="00D552F5">
        <w:tc>
          <w:tcPr>
            <w:tcW w:w="5000" w:type="pct"/>
            <w:gridSpan w:val="4"/>
          </w:tcPr>
          <w:p w14:paraId="2DC84E63" w14:textId="77777777" w:rsidR="00D552F5" w:rsidRPr="00D664C5" w:rsidRDefault="00D552F5" w:rsidP="00D664C5">
            <w:pPr>
              <w:jc w:val="center"/>
              <w:rPr>
                <w:b/>
                <w:sz w:val="28"/>
                <w:szCs w:val="28"/>
              </w:rPr>
            </w:pPr>
            <w:r w:rsidRPr="00A67B8D">
              <w:rPr>
                <w:b/>
                <w:sz w:val="28"/>
                <w:szCs w:val="28"/>
              </w:rPr>
              <w:t>Recommended Children’s Literature</w:t>
            </w:r>
            <w:r>
              <w:rPr>
                <w:b/>
                <w:sz w:val="28"/>
                <w:szCs w:val="28"/>
              </w:rPr>
              <w:t xml:space="preserve"> </w:t>
            </w:r>
            <w:r w:rsidRPr="005F1796">
              <w:rPr>
                <w:b/>
                <w:sz w:val="24"/>
                <w:szCs w:val="24"/>
              </w:rPr>
              <w:t xml:space="preserve">(Available at your </w:t>
            </w:r>
            <w:r>
              <w:rPr>
                <w:b/>
                <w:sz w:val="24"/>
                <w:szCs w:val="24"/>
              </w:rPr>
              <w:t>local public library or Amazon.)</w:t>
            </w:r>
          </w:p>
        </w:tc>
      </w:tr>
      <w:tr w:rsidR="00D664C5" w14:paraId="0E834AA7" w14:textId="77777777" w:rsidTr="00D664C5">
        <w:tc>
          <w:tcPr>
            <w:tcW w:w="2500" w:type="pct"/>
            <w:gridSpan w:val="2"/>
          </w:tcPr>
          <w:p w14:paraId="1665BDA2" w14:textId="77777777" w:rsidR="00D664C5" w:rsidRPr="00A44DDB" w:rsidRDefault="00D664C5" w:rsidP="00D664C5">
            <w:pPr>
              <w:widowControl w:val="0"/>
              <w:spacing w:before="2"/>
              <w:rPr>
                <w:rFonts w:ascii="Calibri" w:eastAsia="Verdana" w:hAnsi="Calibri" w:cs="Calibri"/>
                <w:sz w:val="24"/>
                <w:szCs w:val="24"/>
              </w:rPr>
            </w:pPr>
            <w:r w:rsidRPr="00A44DDB">
              <w:rPr>
                <w:rFonts w:ascii="Calibri" w:eastAsia="Verdana" w:hAnsi="Calibri" w:cs="Calibri"/>
                <w:i/>
                <w:spacing w:val="-3"/>
                <w:sz w:val="24"/>
                <w:szCs w:val="24"/>
              </w:rPr>
              <w:t>I</w:t>
            </w:r>
            <w:r w:rsidRPr="00A44DDB">
              <w:rPr>
                <w:rFonts w:ascii="Calibri" w:eastAsia="Verdana" w:hAnsi="Calibri" w:cs="Calibri"/>
                <w:i/>
                <w:sz w:val="24"/>
                <w:szCs w:val="24"/>
              </w:rPr>
              <w:t>f</w:t>
            </w:r>
            <w:r w:rsidRPr="00A44DDB">
              <w:rPr>
                <w:rFonts w:ascii="Calibri" w:eastAsia="Verdana" w:hAnsi="Calibri" w:cs="Calibri"/>
                <w:i/>
                <w:spacing w:val="-5"/>
                <w:sz w:val="24"/>
                <w:szCs w:val="24"/>
              </w:rPr>
              <w:t xml:space="preserve"> </w:t>
            </w:r>
            <w:r w:rsidRPr="00A44DDB">
              <w:rPr>
                <w:rFonts w:ascii="Calibri" w:eastAsia="Verdana" w:hAnsi="Calibri" w:cs="Calibri"/>
                <w:i/>
                <w:spacing w:val="1"/>
                <w:sz w:val="24"/>
                <w:szCs w:val="24"/>
              </w:rPr>
              <w:t>Y</w:t>
            </w:r>
            <w:r w:rsidRPr="00A44DDB">
              <w:rPr>
                <w:rFonts w:ascii="Calibri" w:eastAsia="Verdana" w:hAnsi="Calibri" w:cs="Calibri"/>
                <w:i/>
                <w:spacing w:val="-1"/>
                <w:sz w:val="24"/>
                <w:szCs w:val="24"/>
              </w:rPr>
              <w:t>o</w:t>
            </w:r>
            <w:r w:rsidRPr="00A44DDB">
              <w:rPr>
                <w:rFonts w:ascii="Calibri" w:eastAsia="Verdana" w:hAnsi="Calibri" w:cs="Calibri"/>
                <w:i/>
                <w:sz w:val="24"/>
                <w:szCs w:val="24"/>
              </w:rPr>
              <w:t>u</w:t>
            </w:r>
            <w:r w:rsidRPr="00A44DDB">
              <w:rPr>
                <w:rFonts w:ascii="Calibri" w:eastAsia="Verdana" w:hAnsi="Calibri" w:cs="Calibri"/>
                <w:i/>
                <w:spacing w:val="-5"/>
                <w:sz w:val="24"/>
                <w:szCs w:val="24"/>
              </w:rPr>
              <w:t xml:space="preserve"> </w:t>
            </w:r>
            <w:r w:rsidRPr="00A44DDB">
              <w:rPr>
                <w:rFonts w:ascii="Calibri" w:eastAsia="Verdana" w:hAnsi="Calibri" w:cs="Calibri"/>
                <w:i/>
                <w:sz w:val="24"/>
                <w:szCs w:val="24"/>
              </w:rPr>
              <w:t>F</w:t>
            </w:r>
            <w:r w:rsidRPr="00A44DDB">
              <w:rPr>
                <w:rFonts w:ascii="Calibri" w:eastAsia="Verdana" w:hAnsi="Calibri" w:cs="Calibri"/>
                <w:i/>
                <w:spacing w:val="2"/>
                <w:sz w:val="24"/>
                <w:szCs w:val="24"/>
              </w:rPr>
              <w:t>i</w:t>
            </w:r>
            <w:r w:rsidRPr="00A44DDB">
              <w:rPr>
                <w:rFonts w:ascii="Calibri" w:eastAsia="Verdana" w:hAnsi="Calibri" w:cs="Calibri"/>
                <w:i/>
                <w:spacing w:val="1"/>
                <w:sz w:val="24"/>
                <w:szCs w:val="24"/>
              </w:rPr>
              <w:t>n</w:t>
            </w:r>
            <w:r w:rsidRPr="00A44DDB">
              <w:rPr>
                <w:rFonts w:ascii="Calibri" w:eastAsia="Verdana" w:hAnsi="Calibri" w:cs="Calibri"/>
                <w:i/>
                <w:sz w:val="24"/>
                <w:szCs w:val="24"/>
              </w:rPr>
              <w:t>d</w:t>
            </w:r>
            <w:r w:rsidRPr="00A44DDB">
              <w:rPr>
                <w:rFonts w:ascii="Calibri" w:eastAsia="Verdana" w:hAnsi="Calibri" w:cs="Calibri"/>
                <w:i/>
                <w:spacing w:val="-5"/>
                <w:sz w:val="24"/>
                <w:szCs w:val="24"/>
              </w:rPr>
              <w:t xml:space="preserve"> </w:t>
            </w:r>
            <w:r w:rsidRPr="00A44DDB">
              <w:rPr>
                <w:rFonts w:ascii="Calibri" w:eastAsia="Verdana" w:hAnsi="Calibri" w:cs="Calibri"/>
                <w:i/>
                <w:sz w:val="24"/>
                <w:szCs w:val="24"/>
              </w:rPr>
              <w:t>a</w:t>
            </w:r>
            <w:r w:rsidRPr="00A44DDB">
              <w:rPr>
                <w:rFonts w:ascii="Calibri" w:eastAsia="Verdana" w:hAnsi="Calibri" w:cs="Calibri"/>
                <w:i/>
                <w:spacing w:val="-5"/>
                <w:sz w:val="24"/>
                <w:szCs w:val="24"/>
              </w:rPr>
              <w:t xml:space="preserve"> </w:t>
            </w:r>
            <w:r w:rsidRPr="00A44DDB">
              <w:rPr>
                <w:rFonts w:ascii="Calibri" w:eastAsia="Verdana" w:hAnsi="Calibri" w:cs="Calibri"/>
                <w:i/>
                <w:sz w:val="24"/>
                <w:szCs w:val="24"/>
              </w:rPr>
              <w:t>R</w:t>
            </w:r>
            <w:r w:rsidRPr="00A44DDB">
              <w:rPr>
                <w:rFonts w:ascii="Calibri" w:eastAsia="Verdana" w:hAnsi="Calibri" w:cs="Calibri"/>
                <w:i/>
                <w:spacing w:val="-1"/>
                <w:sz w:val="24"/>
                <w:szCs w:val="24"/>
              </w:rPr>
              <w:t>o</w:t>
            </w:r>
            <w:r w:rsidRPr="00A44DDB">
              <w:rPr>
                <w:rFonts w:ascii="Calibri" w:eastAsia="Verdana" w:hAnsi="Calibri" w:cs="Calibri"/>
                <w:i/>
                <w:sz w:val="24"/>
                <w:szCs w:val="24"/>
              </w:rPr>
              <w:t>ck</w:t>
            </w:r>
            <w:r w:rsidRPr="00A44DDB">
              <w:rPr>
                <w:rFonts w:ascii="Calibri" w:eastAsia="Verdana" w:hAnsi="Calibri" w:cs="Calibri"/>
                <w:spacing w:val="-7"/>
                <w:sz w:val="24"/>
                <w:szCs w:val="24"/>
              </w:rPr>
              <w:t xml:space="preserve"> </w:t>
            </w:r>
            <w:r w:rsidRPr="00A44DDB">
              <w:rPr>
                <w:rFonts w:ascii="Calibri" w:eastAsia="Verdana" w:hAnsi="Calibri" w:cs="Calibri"/>
                <w:sz w:val="24"/>
                <w:szCs w:val="24"/>
              </w:rPr>
              <w:t>by</w:t>
            </w:r>
            <w:r w:rsidRPr="00A44DDB">
              <w:rPr>
                <w:rFonts w:ascii="Calibri" w:eastAsia="Verdana" w:hAnsi="Calibri" w:cs="Calibri"/>
                <w:spacing w:val="-4"/>
                <w:sz w:val="24"/>
                <w:szCs w:val="24"/>
              </w:rPr>
              <w:t xml:space="preserve"> </w:t>
            </w:r>
            <w:r w:rsidRPr="00A44DDB">
              <w:rPr>
                <w:rFonts w:ascii="Calibri" w:eastAsia="Verdana" w:hAnsi="Calibri" w:cs="Calibri"/>
                <w:spacing w:val="1"/>
                <w:sz w:val="24"/>
                <w:szCs w:val="24"/>
              </w:rPr>
              <w:t>Pe</w:t>
            </w:r>
            <w:r w:rsidRPr="00A44DDB">
              <w:rPr>
                <w:rFonts w:ascii="Calibri" w:eastAsia="Verdana" w:hAnsi="Calibri" w:cs="Calibri"/>
                <w:sz w:val="24"/>
                <w:szCs w:val="24"/>
              </w:rPr>
              <w:t>ggy</w:t>
            </w:r>
            <w:r w:rsidRPr="00A44DDB">
              <w:rPr>
                <w:rFonts w:ascii="Calibri" w:eastAsia="Verdana" w:hAnsi="Calibri" w:cs="Calibri"/>
                <w:spacing w:val="-7"/>
                <w:sz w:val="24"/>
                <w:szCs w:val="24"/>
              </w:rPr>
              <w:t xml:space="preserve"> </w:t>
            </w:r>
            <w:r w:rsidRPr="00A44DDB">
              <w:rPr>
                <w:rFonts w:ascii="Calibri" w:eastAsia="Verdana" w:hAnsi="Calibri" w:cs="Calibri"/>
                <w:sz w:val="24"/>
                <w:szCs w:val="24"/>
              </w:rPr>
              <w:t>C</w:t>
            </w:r>
            <w:r w:rsidRPr="00A44DDB">
              <w:rPr>
                <w:rFonts w:ascii="Calibri" w:eastAsia="Verdana" w:hAnsi="Calibri" w:cs="Calibri"/>
                <w:spacing w:val="1"/>
                <w:sz w:val="24"/>
                <w:szCs w:val="24"/>
              </w:rPr>
              <w:t>h</w:t>
            </w:r>
            <w:r w:rsidRPr="00A44DDB">
              <w:rPr>
                <w:rFonts w:ascii="Calibri" w:eastAsia="Verdana" w:hAnsi="Calibri" w:cs="Calibri"/>
                <w:spacing w:val="-1"/>
                <w:sz w:val="24"/>
                <w:szCs w:val="24"/>
              </w:rPr>
              <w:t>r</w:t>
            </w:r>
            <w:r w:rsidRPr="00A44DDB">
              <w:rPr>
                <w:rFonts w:ascii="Calibri" w:eastAsia="Verdana" w:hAnsi="Calibri" w:cs="Calibri"/>
                <w:spacing w:val="2"/>
                <w:sz w:val="24"/>
                <w:szCs w:val="24"/>
              </w:rPr>
              <w:t>i</w:t>
            </w:r>
            <w:r w:rsidRPr="00A44DDB">
              <w:rPr>
                <w:rFonts w:ascii="Calibri" w:eastAsia="Verdana" w:hAnsi="Calibri" w:cs="Calibri"/>
                <w:sz w:val="24"/>
                <w:szCs w:val="24"/>
              </w:rPr>
              <w:t>st</w:t>
            </w:r>
            <w:r w:rsidRPr="00A44DDB">
              <w:rPr>
                <w:rFonts w:ascii="Calibri" w:eastAsia="Verdana" w:hAnsi="Calibri" w:cs="Calibri"/>
                <w:spacing w:val="2"/>
                <w:sz w:val="24"/>
                <w:szCs w:val="24"/>
              </w:rPr>
              <w:t>i</w:t>
            </w:r>
            <w:r w:rsidRPr="00A44DDB">
              <w:rPr>
                <w:rFonts w:ascii="Calibri" w:eastAsia="Verdana" w:hAnsi="Calibri" w:cs="Calibri"/>
                <w:sz w:val="24"/>
                <w:szCs w:val="24"/>
              </w:rPr>
              <w:t>an</w:t>
            </w:r>
            <w:r w:rsidRPr="00A44DDB">
              <w:rPr>
                <w:rFonts w:ascii="Calibri" w:eastAsia="Verdana" w:hAnsi="Calibri" w:cs="Calibri"/>
                <w:spacing w:val="-4"/>
                <w:sz w:val="24"/>
                <w:szCs w:val="24"/>
              </w:rPr>
              <w:t xml:space="preserve"> </w:t>
            </w:r>
          </w:p>
          <w:p w14:paraId="58289A56" w14:textId="77777777" w:rsidR="00D664C5" w:rsidRPr="00A44DDB" w:rsidRDefault="00D664C5" w:rsidP="00D664C5">
            <w:pPr>
              <w:widowControl w:val="0"/>
              <w:spacing w:before="7" w:line="242" w:lineRule="exact"/>
              <w:ind w:right="2124"/>
              <w:rPr>
                <w:rFonts w:ascii="Calibri" w:eastAsia="Verdana" w:hAnsi="Calibri" w:cs="Calibri"/>
                <w:w w:val="99"/>
                <w:sz w:val="24"/>
                <w:szCs w:val="24"/>
              </w:rPr>
            </w:pPr>
            <w:r w:rsidRPr="00A44DDB">
              <w:rPr>
                <w:rFonts w:ascii="Calibri" w:eastAsia="Verdana" w:hAnsi="Calibri" w:cs="Calibri"/>
                <w:i/>
                <w:sz w:val="24"/>
                <w:szCs w:val="24"/>
              </w:rPr>
              <w:t>R</w:t>
            </w:r>
            <w:r w:rsidRPr="00A44DDB">
              <w:rPr>
                <w:rFonts w:ascii="Calibri" w:eastAsia="Verdana" w:hAnsi="Calibri" w:cs="Calibri"/>
                <w:i/>
                <w:spacing w:val="-1"/>
                <w:sz w:val="24"/>
                <w:szCs w:val="24"/>
              </w:rPr>
              <w:t>o</w:t>
            </w:r>
            <w:r w:rsidRPr="00A44DDB">
              <w:rPr>
                <w:rFonts w:ascii="Calibri" w:eastAsia="Verdana" w:hAnsi="Calibri" w:cs="Calibri"/>
                <w:i/>
                <w:sz w:val="24"/>
                <w:szCs w:val="24"/>
              </w:rPr>
              <w:t>c</w:t>
            </w:r>
            <w:r w:rsidRPr="00A44DDB">
              <w:rPr>
                <w:rFonts w:ascii="Calibri" w:eastAsia="Verdana" w:hAnsi="Calibri" w:cs="Calibri"/>
                <w:i/>
                <w:spacing w:val="1"/>
                <w:sz w:val="24"/>
                <w:szCs w:val="24"/>
              </w:rPr>
              <w:t>k</w:t>
            </w:r>
            <w:r w:rsidRPr="00A44DDB">
              <w:rPr>
                <w:rFonts w:ascii="Calibri" w:eastAsia="Verdana" w:hAnsi="Calibri" w:cs="Calibri"/>
                <w:i/>
                <w:sz w:val="24"/>
                <w:szCs w:val="24"/>
              </w:rPr>
              <w:t>s:</w:t>
            </w:r>
            <w:r w:rsidRPr="00A44DDB">
              <w:rPr>
                <w:rFonts w:ascii="Calibri" w:eastAsia="Verdana" w:hAnsi="Calibri" w:cs="Calibri"/>
                <w:i/>
                <w:spacing w:val="-8"/>
                <w:sz w:val="24"/>
                <w:szCs w:val="24"/>
              </w:rPr>
              <w:t xml:space="preserve"> </w:t>
            </w:r>
            <w:r w:rsidRPr="00A44DDB">
              <w:rPr>
                <w:rFonts w:ascii="Calibri" w:eastAsia="Verdana" w:hAnsi="Calibri" w:cs="Calibri"/>
                <w:i/>
                <w:sz w:val="24"/>
                <w:szCs w:val="24"/>
              </w:rPr>
              <w:t>Ha</w:t>
            </w:r>
            <w:r w:rsidRPr="00A44DDB">
              <w:rPr>
                <w:rFonts w:ascii="Calibri" w:eastAsia="Verdana" w:hAnsi="Calibri" w:cs="Calibri"/>
                <w:i/>
                <w:spacing w:val="-1"/>
                <w:sz w:val="24"/>
                <w:szCs w:val="24"/>
              </w:rPr>
              <w:t>r</w:t>
            </w:r>
            <w:r w:rsidRPr="00A44DDB">
              <w:rPr>
                <w:rFonts w:ascii="Calibri" w:eastAsia="Verdana" w:hAnsi="Calibri" w:cs="Calibri"/>
                <w:i/>
                <w:sz w:val="24"/>
                <w:szCs w:val="24"/>
              </w:rPr>
              <w:t>d,</w:t>
            </w:r>
            <w:r w:rsidRPr="00A44DDB">
              <w:rPr>
                <w:rFonts w:ascii="Calibri" w:eastAsia="Verdana" w:hAnsi="Calibri" w:cs="Calibri"/>
                <w:i/>
                <w:spacing w:val="-5"/>
                <w:sz w:val="24"/>
                <w:szCs w:val="24"/>
              </w:rPr>
              <w:t xml:space="preserve"> </w:t>
            </w:r>
            <w:r w:rsidRPr="00A44DDB">
              <w:rPr>
                <w:rFonts w:ascii="Calibri" w:eastAsia="Verdana" w:hAnsi="Calibri" w:cs="Calibri"/>
                <w:i/>
                <w:sz w:val="24"/>
                <w:szCs w:val="24"/>
              </w:rPr>
              <w:t>S</w:t>
            </w:r>
            <w:r w:rsidRPr="00A44DDB">
              <w:rPr>
                <w:rFonts w:ascii="Calibri" w:eastAsia="Verdana" w:hAnsi="Calibri" w:cs="Calibri"/>
                <w:i/>
                <w:spacing w:val="-1"/>
                <w:sz w:val="24"/>
                <w:szCs w:val="24"/>
              </w:rPr>
              <w:t>o</w:t>
            </w:r>
            <w:r w:rsidRPr="00A44DDB">
              <w:rPr>
                <w:rFonts w:ascii="Calibri" w:eastAsia="Verdana" w:hAnsi="Calibri" w:cs="Calibri"/>
                <w:i/>
                <w:sz w:val="24"/>
                <w:szCs w:val="24"/>
              </w:rPr>
              <w:t>f</w:t>
            </w:r>
            <w:r w:rsidRPr="00A44DDB">
              <w:rPr>
                <w:rFonts w:ascii="Calibri" w:eastAsia="Verdana" w:hAnsi="Calibri" w:cs="Calibri"/>
                <w:i/>
                <w:spacing w:val="2"/>
                <w:sz w:val="24"/>
                <w:szCs w:val="24"/>
              </w:rPr>
              <w:t>t</w:t>
            </w:r>
            <w:r w:rsidRPr="00A44DDB">
              <w:rPr>
                <w:rFonts w:ascii="Calibri" w:eastAsia="Verdana" w:hAnsi="Calibri" w:cs="Calibri"/>
                <w:i/>
                <w:sz w:val="24"/>
                <w:szCs w:val="24"/>
              </w:rPr>
              <w:t>,</w:t>
            </w:r>
            <w:r w:rsidRPr="00A44DDB">
              <w:rPr>
                <w:rFonts w:ascii="Calibri" w:eastAsia="Verdana" w:hAnsi="Calibri" w:cs="Calibri"/>
                <w:i/>
                <w:spacing w:val="-8"/>
                <w:sz w:val="24"/>
                <w:szCs w:val="24"/>
              </w:rPr>
              <w:t xml:space="preserve"> </w:t>
            </w:r>
            <w:r w:rsidRPr="00A44DDB">
              <w:rPr>
                <w:rFonts w:ascii="Calibri" w:eastAsia="Verdana" w:hAnsi="Calibri" w:cs="Calibri"/>
                <w:i/>
                <w:sz w:val="24"/>
                <w:szCs w:val="24"/>
              </w:rPr>
              <w:t>S</w:t>
            </w:r>
            <w:r w:rsidRPr="00A44DDB">
              <w:rPr>
                <w:rFonts w:ascii="Calibri" w:eastAsia="Verdana" w:hAnsi="Calibri" w:cs="Calibri"/>
                <w:i/>
                <w:spacing w:val="3"/>
                <w:sz w:val="24"/>
                <w:szCs w:val="24"/>
              </w:rPr>
              <w:t>m</w:t>
            </w:r>
            <w:r w:rsidRPr="00A44DDB">
              <w:rPr>
                <w:rFonts w:ascii="Calibri" w:eastAsia="Verdana" w:hAnsi="Calibri" w:cs="Calibri"/>
                <w:i/>
                <w:spacing w:val="1"/>
                <w:sz w:val="24"/>
                <w:szCs w:val="24"/>
              </w:rPr>
              <w:t>o</w:t>
            </w:r>
            <w:r w:rsidRPr="00A44DDB">
              <w:rPr>
                <w:rFonts w:ascii="Calibri" w:eastAsia="Verdana" w:hAnsi="Calibri" w:cs="Calibri"/>
                <w:i/>
                <w:spacing w:val="-1"/>
                <w:sz w:val="24"/>
                <w:szCs w:val="24"/>
              </w:rPr>
              <w:t>o</w:t>
            </w:r>
            <w:r w:rsidRPr="00A44DDB">
              <w:rPr>
                <w:rFonts w:ascii="Calibri" w:eastAsia="Verdana" w:hAnsi="Calibri" w:cs="Calibri"/>
                <w:i/>
                <w:sz w:val="24"/>
                <w:szCs w:val="24"/>
              </w:rPr>
              <w:t>t</w:t>
            </w:r>
            <w:r w:rsidRPr="00A44DDB">
              <w:rPr>
                <w:rFonts w:ascii="Calibri" w:eastAsia="Verdana" w:hAnsi="Calibri" w:cs="Calibri"/>
                <w:i/>
                <w:spacing w:val="1"/>
                <w:sz w:val="24"/>
                <w:szCs w:val="24"/>
              </w:rPr>
              <w:t>h</w:t>
            </w:r>
            <w:r w:rsidRPr="00A44DDB">
              <w:rPr>
                <w:rFonts w:ascii="Calibri" w:eastAsia="Verdana" w:hAnsi="Calibri" w:cs="Calibri"/>
                <w:i/>
                <w:sz w:val="24"/>
                <w:szCs w:val="24"/>
              </w:rPr>
              <w:t>,</w:t>
            </w:r>
            <w:r w:rsidRPr="00A44DDB">
              <w:rPr>
                <w:rFonts w:ascii="Calibri" w:eastAsia="Verdana" w:hAnsi="Calibri" w:cs="Calibri"/>
                <w:i/>
                <w:spacing w:val="-8"/>
                <w:sz w:val="24"/>
                <w:szCs w:val="24"/>
              </w:rPr>
              <w:t xml:space="preserve"> </w:t>
            </w:r>
            <w:r w:rsidRPr="00A44DDB">
              <w:rPr>
                <w:rFonts w:ascii="Calibri" w:eastAsia="Verdana" w:hAnsi="Calibri" w:cs="Calibri"/>
                <w:i/>
                <w:sz w:val="24"/>
                <w:szCs w:val="24"/>
              </w:rPr>
              <w:t>a</w:t>
            </w:r>
            <w:r w:rsidRPr="00A44DDB">
              <w:rPr>
                <w:rFonts w:ascii="Calibri" w:eastAsia="Verdana" w:hAnsi="Calibri" w:cs="Calibri"/>
                <w:i/>
                <w:spacing w:val="1"/>
                <w:sz w:val="24"/>
                <w:szCs w:val="24"/>
              </w:rPr>
              <w:t>n</w:t>
            </w:r>
            <w:r w:rsidRPr="00A44DDB">
              <w:rPr>
                <w:rFonts w:ascii="Calibri" w:eastAsia="Verdana" w:hAnsi="Calibri" w:cs="Calibri"/>
                <w:i/>
                <w:sz w:val="24"/>
                <w:szCs w:val="24"/>
              </w:rPr>
              <w:t>d</w:t>
            </w:r>
            <w:r w:rsidRPr="00A44DDB">
              <w:rPr>
                <w:rFonts w:ascii="Calibri" w:eastAsia="Verdana" w:hAnsi="Calibri" w:cs="Calibri"/>
                <w:i/>
                <w:spacing w:val="-7"/>
                <w:sz w:val="24"/>
                <w:szCs w:val="24"/>
              </w:rPr>
              <w:t xml:space="preserve"> </w:t>
            </w:r>
            <w:r w:rsidRPr="00A44DDB">
              <w:rPr>
                <w:rFonts w:ascii="Calibri" w:eastAsia="Verdana" w:hAnsi="Calibri" w:cs="Calibri"/>
                <w:i/>
                <w:sz w:val="24"/>
                <w:szCs w:val="24"/>
              </w:rPr>
              <w:t>R</w:t>
            </w:r>
            <w:r w:rsidRPr="00A44DDB">
              <w:rPr>
                <w:rFonts w:ascii="Calibri" w:eastAsia="Verdana" w:hAnsi="Calibri" w:cs="Calibri"/>
                <w:i/>
                <w:spacing w:val="-1"/>
                <w:sz w:val="24"/>
                <w:szCs w:val="24"/>
              </w:rPr>
              <w:t>o</w:t>
            </w:r>
            <w:r w:rsidRPr="00A44DDB">
              <w:rPr>
                <w:rFonts w:ascii="Calibri" w:eastAsia="Verdana" w:hAnsi="Calibri" w:cs="Calibri"/>
                <w:i/>
                <w:spacing w:val="1"/>
                <w:sz w:val="24"/>
                <w:szCs w:val="24"/>
              </w:rPr>
              <w:t>u</w:t>
            </w:r>
            <w:r w:rsidRPr="00A44DDB">
              <w:rPr>
                <w:rFonts w:ascii="Calibri" w:eastAsia="Verdana" w:hAnsi="Calibri" w:cs="Calibri"/>
                <w:i/>
                <w:sz w:val="24"/>
                <w:szCs w:val="24"/>
              </w:rPr>
              <w:t>gh</w:t>
            </w:r>
            <w:r w:rsidRPr="00A44DDB">
              <w:rPr>
                <w:rFonts w:ascii="Calibri" w:eastAsia="Verdana" w:hAnsi="Calibri" w:cs="Calibri"/>
                <w:spacing w:val="-6"/>
                <w:sz w:val="24"/>
                <w:szCs w:val="24"/>
              </w:rPr>
              <w:t xml:space="preserve"> </w:t>
            </w:r>
            <w:r w:rsidRPr="00A44DDB">
              <w:rPr>
                <w:rFonts w:ascii="Calibri" w:eastAsia="Verdana" w:hAnsi="Calibri" w:cs="Calibri"/>
                <w:sz w:val="24"/>
                <w:szCs w:val="24"/>
              </w:rPr>
              <w:t>by</w:t>
            </w:r>
            <w:r w:rsidRPr="00A44DDB">
              <w:rPr>
                <w:rFonts w:ascii="Calibri" w:eastAsia="Verdana" w:hAnsi="Calibri" w:cs="Calibri"/>
                <w:spacing w:val="-5"/>
                <w:sz w:val="24"/>
                <w:szCs w:val="24"/>
              </w:rPr>
              <w:t xml:space="preserve"> </w:t>
            </w:r>
            <w:r w:rsidRPr="00A44DDB">
              <w:rPr>
                <w:rFonts w:ascii="Calibri" w:eastAsia="Verdana" w:hAnsi="Calibri" w:cs="Calibri"/>
                <w:spacing w:val="-1"/>
                <w:sz w:val="24"/>
                <w:szCs w:val="24"/>
              </w:rPr>
              <w:t>N</w:t>
            </w:r>
            <w:r w:rsidRPr="00A44DDB">
              <w:rPr>
                <w:rFonts w:ascii="Calibri" w:eastAsia="Verdana" w:hAnsi="Calibri" w:cs="Calibri"/>
                <w:sz w:val="24"/>
                <w:szCs w:val="24"/>
              </w:rPr>
              <w:t>at</w:t>
            </w:r>
            <w:r w:rsidRPr="00A44DDB">
              <w:rPr>
                <w:rFonts w:ascii="Calibri" w:eastAsia="Verdana" w:hAnsi="Calibri" w:cs="Calibri"/>
                <w:spacing w:val="2"/>
                <w:sz w:val="24"/>
                <w:szCs w:val="24"/>
              </w:rPr>
              <w:t>a</w:t>
            </w:r>
            <w:r w:rsidRPr="00A44DDB">
              <w:rPr>
                <w:rFonts w:ascii="Calibri" w:eastAsia="Verdana" w:hAnsi="Calibri" w:cs="Calibri"/>
                <w:sz w:val="24"/>
                <w:szCs w:val="24"/>
              </w:rPr>
              <w:t>l</w:t>
            </w:r>
            <w:r w:rsidRPr="00A44DDB">
              <w:rPr>
                <w:rFonts w:ascii="Calibri" w:eastAsia="Verdana" w:hAnsi="Calibri" w:cs="Calibri"/>
                <w:spacing w:val="2"/>
                <w:sz w:val="24"/>
                <w:szCs w:val="24"/>
              </w:rPr>
              <w:t>i</w:t>
            </w:r>
            <w:r w:rsidRPr="00A44DDB">
              <w:rPr>
                <w:rFonts w:ascii="Calibri" w:eastAsia="Verdana" w:hAnsi="Calibri" w:cs="Calibri"/>
                <w:sz w:val="24"/>
                <w:szCs w:val="24"/>
              </w:rPr>
              <w:t>e</w:t>
            </w:r>
            <w:r w:rsidRPr="00A44DDB">
              <w:rPr>
                <w:rFonts w:ascii="Calibri" w:eastAsia="Verdana" w:hAnsi="Calibri" w:cs="Calibri"/>
                <w:spacing w:val="-8"/>
                <w:sz w:val="24"/>
                <w:szCs w:val="24"/>
              </w:rPr>
              <w:t xml:space="preserve"> </w:t>
            </w:r>
            <w:r w:rsidRPr="00A44DDB">
              <w:rPr>
                <w:rFonts w:ascii="Calibri" w:eastAsia="Verdana" w:hAnsi="Calibri" w:cs="Calibri"/>
                <w:sz w:val="24"/>
                <w:szCs w:val="24"/>
              </w:rPr>
              <w:t>M.</w:t>
            </w:r>
            <w:r w:rsidRPr="00A44DDB">
              <w:rPr>
                <w:rFonts w:ascii="Calibri" w:eastAsia="Verdana" w:hAnsi="Calibri" w:cs="Calibri"/>
                <w:spacing w:val="-9"/>
                <w:sz w:val="24"/>
                <w:szCs w:val="24"/>
              </w:rPr>
              <w:t xml:space="preserve"> </w:t>
            </w:r>
            <w:proofErr w:type="spellStart"/>
            <w:r w:rsidRPr="00A44DDB">
              <w:rPr>
                <w:rFonts w:ascii="Calibri" w:eastAsia="Verdana" w:hAnsi="Calibri" w:cs="Calibri"/>
                <w:sz w:val="24"/>
                <w:szCs w:val="24"/>
              </w:rPr>
              <w:t>R</w:t>
            </w:r>
            <w:r w:rsidRPr="00A44DDB">
              <w:rPr>
                <w:rFonts w:ascii="Calibri" w:eastAsia="Verdana" w:hAnsi="Calibri" w:cs="Calibri"/>
                <w:spacing w:val="-1"/>
                <w:sz w:val="24"/>
                <w:szCs w:val="24"/>
              </w:rPr>
              <w:t>o</w:t>
            </w:r>
            <w:r w:rsidRPr="00A44DDB">
              <w:rPr>
                <w:rFonts w:ascii="Calibri" w:eastAsia="Verdana" w:hAnsi="Calibri" w:cs="Calibri"/>
                <w:sz w:val="24"/>
                <w:szCs w:val="24"/>
              </w:rPr>
              <w:t>s</w:t>
            </w:r>
            <w:r w:rsidRPr="00A44DDB">
              <w:rPr>
                <w:rFonts w:ascii="Calibri" w:eastAsia="Verdana" w:hAnsi="Calibri" w:cs="Calibri"/>
                <w:spacing w:val="2"/>
                <w:sz w:val="24"/>
                <w:szCs w:val="24"/>
              </w:rPr>
              <w:t>i</w:t>
            </w:r>
            <w:r w:rsidRPr="00A44DDB">
              <w:rPr>
                <w:rFonts w:ascii="Calibri" w:eastAsia="Verdana" w:hAnsi="Calibri" w:cs="Calibri"/>
                <w:spacing w:val="1"/>
                <w:sz w:val="24"/>
                <w:szCs w:val="24"/>
              </w:rPr>
              <w:t>n</w:t>
            </w:r>
            <w:r w:rsidRPr="00A44DDB">
              <w:rPr>
                <w:rFonts w:ascii="Calibri" w:eastAsia="Verdana" w:hAnsi="Calibri" w:cs="Calibri"/>
                <w:sz w:val="24"/>
                <w:szCs w:val="24"/>
              </w:rPr>
              <w:t>ky</w:t>
            </w:r>
            <w:proofErr w:type="spellEnd"/>
            <w:r w:rsidRPr="00A44DDB">
              <w:rPr>
                <w:rFonts w:ascii="Calibri" w:eastAsia="Verdana" w:hAnsi="Calibri" w:cs="Calibri"/>
                <w:spacing w:val="-7"/>
                <w:sz w:val="24"/>
                <w:szCs w:val="24"/>
              </w:rPr>
              <w:t xml:space="preserve"> </w:t>
            </w:r>
            <w:r w:rsidRPr="00A44DDB">
              <w:rPr>
                <w:rFonts w:ascii="Calibri" w:eastAsia="Verdana" w:hAnsi="Calibri" w:cs="Calibri"/>
                <w:w w:val="99"/>
                <w:sz w:val="24"/>
                <w:szCs w:val="24"/>
              </w:rPr>
              <w:t xml:space="preserve"> </w:t>
            </w:r>
          </w:p>
          <w:p w14:paraId="28B5AEB5" w14:textId="77777777" w:rsidR="00D664C5" w:rsidRPr="00A44DDB" w:rsidRDefault="00D664C5" w:rsidP="00D664C5">
            <w:pPr>
              <w:pStyle w:val="Heading1"/>
              <w:shd w:val="clear" w:color="auto" w:fill="FFFFFF"/>
              <w:spacing w:before="0" w:beforeAutospacing="0" w:after="0" w:afterAutospacing="0"/>
              <w:outlineLvl w:val="0"/>
              <w:rPr>
                <w:rFonts w:ascii="Calibri" w:hAnsi="Calibri" w:cs="Calibri"/>
                <w:b w:val="0"/>
                <w:color w:val="111111"/>
                <w:sz w:val="24"/>
                <w:szCs w:val="24"/>
              </w:rPr>
            </w:pPr>
            <w:r w:rsidRPr="00A44DDB">
              <w:rPr>
                <w:rStyle w:val="a-size-large"/>
                <w:rFonts w:ascii="Calibri" w:hAnsi="Calibri" w:cs="Calibri"/>
                <w:b w:val="0"/>
                <w:i/>
                <w:color w:val="111111"/>
                <w:sz w:val="24"/>
                <w:szCs w:val="24"/>
              </w:rPr>
              <w:t>Dirt: The Scoop on Soil</w:t>
            </w:r>
            <w:r w:rsidRPr="00A44DDB">
              <w:rPr>
                <w:rStyle w:val="a-size-large"/>
                <w:rFonts w:ascii="Calibri" w:hAnsi="Calibri" w:cs="Calibri"/>
                <w:b w:val="0"/>
                <w:color w:val="111111"/>
                <w:sz w:val="24"/>
                <w:szCs w:val="24"/>
              </w:rPr>
              <w:t xml:space="preserve"> by Natalie Rosinsky </w:t>
            </w:r>
          </w:p>
          <w:p w14:paraId="5CFC2AF2" w14:textId="77777777" w:rsidR="00D664C5" w:rsidRPr="00A44DDB" w:rsidRDefault="00D664C5" w:rsidP="00D664C5">
            <w:pPr>
              <w:widowControl w:val="0"/>
              <w:spacing w:line="264" w:lineRule="exact"/>
              <w:rPr>
                <w:rFonts w:ascii="Calibri" w:eastAsia="Calibri" w:hAnsi="Calibri" w:cs="Calibri"/>
                <w:sz w:val="24"/>
                <w:szCs w:val="24"/>
              </w:rPr>
            </w:pPr>
            <w:r w:rsidRPr="00A44DDB">
              <w:rPr>
                <w:rFonts w:ascii="Calibri" w:eastAsia="Calibri" w:hAnsi="Calibri" w:cs="Calibri"/>
                <w:i/>
                <w:sz w:val="24"/>
                <w:szCs w:val="24"/>
              </w:rPr>
              <w:t xml:space="preserve">The </w:t>
            </w:r>
            <w:r w:rsidRPr="00A44DDB">
              <w:rPr>
                <w:rFonts w:ascii="Calibri" w:eastAsia="Calibri" w:hAnsi="Calibri" w:cs="Calibri"/>
                <w:i/>
                <w:spacing w:val="-3"/>
                <w:sz w:val="24"/>
                <w:szCs w:val="24"/>
              </w:rPr>
              <w:t>A</w:t>
            </w:r>
            <w:r w:rsidRPr="00A44DDB">
              <w:rPr>
                <w:rFonts w:ascii="Calibri" w:eastAsia="Calibri" w:hAnsi="Calibri" w:cs="Calibri"/>
                <w:i/>
                <w:sz w:val="24"/>
                <w:szCs w:val="24"/>
              </w:rPr>
              <w:t>ma</w:t>
            </w:r>
            <w:r w:rsidRPr="00A44DDB">
              <w:rPr>
                <w:rFonts w:ascii="Calibri" w:eastAsia="Calibri" w:hAnsi="Calibri" w:cs="Calibri"/>
                <w:i/>
                <w:spacing w:val="-1"/>
                <w:sz w:val="24"/>
                <w:szCs w:val="24"/>
              </w:rPr>
              <w:t>z</w:t>
            </w:r>
            <w:r w:rsidRPr="00A44DDB">
              <w:rPr>
                <w:rFonts w:ascii="Calibri" w:eastAsia="Calibri" w:hAnsi="Calibri" w:cs="Calibri"/>
                <w:i/>
                <w:sz w:val="24"/>
                <w:szCs w:val="24"/>
              </w:rPr>
              <w:t>i</w:t>
            </w:r>
            <w:r w:rsidRPr="00A44DDB">
              <w:rPr>
                <w:rFonts w:ascii="Calibri" w:eastAsia="Calibri" w:hAnsi="Calibri" w:cs="Calibri"/>
                <w:i/>
                <w:spacing w:val="-2"/>
                <w:sz w:val="24"/>
                <w:szCs w:val="24"/>
              </w:rPr>
              <w:t>n</w:t>
            </w:r>
            <w:r w:rsidRPr="00A44DDB">
              <w:rPr>
                <w:rFonts w:ascii="Calibri" w:eastAsia="Calibri" w:hAnsi="Calibri" w:cs="Calibri"/>
                <w:i/>
                <w:sz w:val="24"/>
                <w:szCs w:val="24"/>
              </w:rPr>
              <w:t>g</w:t>
            </w:r>
            <w:r w:rsidRPr="00A44DDB">
              <w:rPr>
                <w:rFonts w:ascii="Calibri" w:eastAsia="Calibri" w:hAnsi="Calibri" w:cs="Calibri"/>
                <w:i/>
                <w:spacing w:val="-1"/>
                <w:sz w:val="24"/>
                <w:szCs w:val="24"/>
              </w:rPr>
              <w:t xml:space="preserve"> </w:t>
            </w:r>
            <w:r w:rsidRPr="00A44DDB">
              <w:rPr>
                <w:rFonts w:ascii="Calibri" w:eastAsia="Calibri" w:hAnsi="Calibri" w:cs="Calibri"/>
                <w:i/>
                <w:spacing w:val="1"/>
                <w:sz w:val="24"/>
                <w:szCs w:val="24"/>
              </w:rPr>
              <w:t>D</w:t>
            </w:r>
            <w:r w:rsidRPr="00A44DDB">
              <w:rPr>
                <w:rFonts w:ascii="Calibri" w:eastAsia="Calibri" w:hAnsi="Calibri" w:cs="Calibri"/>
                <w:i/>
                <w:sz w:val="24"/>
                <w:szCs w:val="24"/>
              </w:rPr>
              <w:t>irt</w:t>
            </w:r>
            <w:r w:rsidRPr="00A44DDB">
              <w:rPr>
                <w:rFonts w:ascii="Calibri" w:eastAsia="Calibri" w:hAnsi="Calibri" w:cs="Calibri"/>
                <w:i/>
                <w:spacing w:val="-3"/>
                <w:sz w:val="24"/>
                <w:szCs w:val="24"/>
              </w:rPr>
              <w:t xml:space="preserve"> </w:t>
            </w:r>
            <w:r w:rsidRPr="00A44DDB">
              <w:rPr>
                <w:rFonts w:ascii="Calibri" w:eastAsia="Calibri" w:hAnsi="Calibri" w:cs="Calibri"/>
                <w:i/>
                <w:sz w:val="24"/>
                <w:szCs w:val="24"/>
              </w:rPr>
              <w:t>B</w:t>
            </w:r>
            <w:r w:rsidRPr="00A44DDB">
              <w:rPr>
                <w:rFonts w:ascii="Calibri" w:eastAsia="Calibri" w:hAnsi="Calibri" w:cs="Calibri"/>
                <w:i/>
                <w:spacing w:val="-1"/>
                <w:sz w:val="24"/>
                <w:szCs w:val="24"/>
              </w:rPr>
              <w:t>o</w:t>
            </w:r>
            <w:r w:rsidRPr="00A44DDB">
              <w:rPr>
                <w:rFonts w:ascii="Calibri" w:eastAsia="Calibri" w:hAnsi="Calibri" w:cs="Calibri"/>
                <w:i/>
                <w:spacing w:val="1"/>
                <w:sz w:val="24"/>
                <w:szCs w:val="24"/>
              </w:rPr>
              <w:t>o</w:t>
            </w:r>
            <w:r w:rsidRPr="00A44DDB">
              <w:rPr>
                <w:rFonts w:ascii="Calibri" w:eastAsia="Calibri" w:hAnsi="Calibri" w:cs="Calibri"/>
                <w:i/>
                <w:sz w:val="24"/>
                <w:szCs w:val="24"/>
              </w:rPr>
              <w:t>k</w:t>
            </w:r>
            <w:r w:rsidRPr="00A44DDB">
              <w:rPr>
                <w:rFonts w:ascii="Calibri" w:eastAsia="Calibri" w:hAnsi="Calibri" w:cs="Calibri"/>
                <w:spacing w:val="-2"/>
                <w:sz w:val="24"/>
                <w:szCs w:val="24"/>
              </w:rPr>
              <w:t xml:space="preserve"> </w:t>
            </w:r>
            <w:r w:rsidRPr="00A44DDB">
              <w:rPr>
                <w:rFonts w:ascii="Calibri" w:eastAsia="Calibri" w:hAnsi="Calibri" w:cs="Calibri"/>
                <w:sz w:val="24"/>
                <w:szCs w:val="24"/>
              </w:rPr>
              <w:t>by</w:t>
            </w:r>
            <w:r w:rsidRPr="00A44DDB">
              <w:rPr>
                <w:rFonts w:ascii="Calibri" w:eastAsia="Calibri" w:hAnsi="Calibri" w:cs="Calibri"/>
                <w:spacing w:val="-2"/>
                <w:sz w:val="24"/>
                <w:szCs w:val="24"/>
              </w:rPr>
              <w:t xml:space="preserve"> </w:t>
            </w:r>
            <w:r w:rsidRPr="00A44DDB">
              <w:rPr>
                <w:rFonts w:ascii="Calibri" w:eastAsia="Calibri" w:hAnsi="Calibri" w:cs="Calibri"/>
                <w:sz w:val="24"/>
                <w:szCs w:val="24"/>
              </w:rPr>
              <w:t>Pa</w:t>
            </w:r>
            <w:r w:rsidRPr="00A44DDB">
              <w:rPr>
                <w:rFonts w:ascii="Calibri" w:eastAsia="Calibri" w:hAnsi="Calibri" w:cs="Calibri"/>
                <w:spacing w:val="-1"/>
                <w:sz w:val="24"/>
                <w:szCs w:val="24"/>
              </w:rPr>
              <w:t>u</w:t>
            </w:r>
            <w:r w:rsidRPr="00A44DDB">
              <w:rPr>
                <w:rFonts w:ascii="Calibri" w:eastAsia="Calibri" w:hAnsi="Calibri" w:cs="Calibri"/>
                <w:sz w:val="24"/>
                <w:szCs w:val="24"/>
              </w:rPr>
              <w:t>let</w:t>
            </w:r>
            <w:r w:rsidRPr="00A44DDB">
              <w:rPr>
                <w:rFonts w:ascii="Calibri" w:eastAsia="Calibri" w:hAnsi="Calibri" w:cs="Calibri"/>
                <w:spacing w:val="-2"/>
                <w:sz w:val="24"/>
                <w:szCs w:val="24"/>
              </w:rPr>
              <w:t>t</w:t>
            </w:r>
            <w:r w:rsidRPr="00A44DDB">
              <w:rPr>
                <w:rFonts w:ascii="Calibri" w:eastAsia="Calibri" w:hAnsi="Calibri" w:cs="Calibri"/>
                <w:sz w:val="24"/>
                <w:szCs w:val="24"/>
              </w:rPr>
              <w:t xml:space="preserve">e </w:t>
            </w:r>
            <w:r w:rsidRPr="00A44DDB">
              <w:rPr>
                <w:rFonts w:ascii="Calibri" w:eastAsia="Calibri" w:hAnsi="Calibri" w:cs="Calibri"/>
                <w:spacing w:val="-3"/>
                <w:sz w:val="24"/>
                <w:szCs w:val="24"/>
              </w:rPr>
              <w:t>B</w:t>
            </w:r>
            <w:r w:rsidRPr="00A44DDB">
              <w:rPr>
                <w:rFonts w:ascii="Calibri" w:eastAsia="Calibri" w:hAnsi="Calibri" w:cs="Calibri"/>
                <w:spacing w:val="1"/>
                <w:sz w:val="24"/>
                <w:szCs w:val="24"/>
              </w:rPr>
              <w:t>o</w:t>
            </w:r>
            <w:r w:rsidRPr="00A44DDB">
              <w:rPr>
                <w:rFonts w:ascii="Calibri" w:eastAsia="Calibri" w:hAnsi="Calibri" w:cs="Calibri"/>
                <w:spacing w:val="-1"/>
                <w:sz w:val="24"/>
                <w:szCs w:val="24"/>
              </w:rPr>
              <w:t>u</w:t>
            </w:r>
            <w:r w:rsidRPr="00A44DDB">
              <w:rPr>
                <w:rFonts w:ascii="Calibri" w:eastAsia="Calibri" w:hAnsi="Calibri" w:cs="Calibri"/>
                <w:sz w:val="24"/>
                <w:szCs w:val="24"/>
              </w:rPr>
              <w:t>r</w:t>
            </w:r>
            <w:r w:rsidRPr="00A44DDB">
              <w:rPr>
                <w:rFonts w:ascii="Calibri" w:eastAsia="Calibri" w:hAnsi="Calibri" w:cs="Calibri"/>
                <w:spacing w:val="-1"/>
                <w:sz w:val="24"/>
                <w:szCs w:val="24"/>
              </w:rPr>
              <w:t>g</w:t>
            </w:r>
            <w:r w:rsidRPr="00A44DDB">
              <w:rPr>
                <w:rFonts w:ascii="Calibri" w:eastAsia="Calibri" w:hAnsi="Calibri" w:cs="Calibri"/>
                <w:spacing w:val="-2"/>
                <w:sz w:val="24"/>
                <w:szCs w:val="24"/>
              </w:rPr>
              <w:t>e</w:t>
            </w:r>
            <w:r w:rsidRPr="00A44DDB">
              <w:rPr>
                <w:rFonts w:ascii="Calibri" w:eastAsia="Calibri" w:hAnsi="Calibri" w:cs="Calibri"/>
                <w:spacing w:val="1"/>
                <w:sz w:val="24"/>
                <w:szCs w:val="24"/>
              </w:rPr>
              <w:t>o</w:t>
            </w:r>
            <w:r w:rsidRPr="00A44DDB">
              <w:rPr>
                <w:rFonts w:ascii="Calibri" w:eastAsia="Calibri" w:hAnsi="Calibri" w:cs="Calibri"/>
                <w:sz w:val="24"/>
                <w:szCs w:val="24"/>
              </w:rPr>
              <w:t>is</w:t>
            </w:r>
          </w:p>
          <w:p w14:paraId="510873E8" w14:textId="77777777" w:rsidR="00D664C5" w:rsidRPr="00A44DDB" w:rsidRDefault="00D664C5" w:rsidP="00D664C5">
            <w:pPr>
              <w:rPr>
                <w:rFonts w:ascii="Calibri" w:eastAsia="Calibri" w:hAnsi="Calibri" w:cs="Calibri"/>
                <w:sz w:val="24"/>
                <w:szCs w:val="24"/>
              </w:rPr>
            </w:pPr>
            <w:r w:rsidRPr="00A44DDB">
              <w:rPr>
                <w:rFonts w:ascii="Calibri" w:eastAsia="Calibri" w:hAnsi="Calibri" w:cs="Calibri"/>
                <w:i/>
                <w:sz w:val="24"/>
                <w:szCs w:val="24"/>
              </w:rPr>
              <w:t xml:space="preserve">A </w:t>
            </w:r>
            <w:r w:rsidRPr="00A44DDB">
              <w:rPr>
                <w:rFonts w:ascii="Calibri" w:eastAsia="Calibri" w:hAnsi="Calibri" w:cs="Calibri"/>
                <w:i/>
                <w:spacing w:val="-1"/>
                <w:sz w:val="24"/>
                <w:szCs w:val="24"/>
              </w:rPr>
              <w:t>H</w:t>
            </w:r>
            <w:r w:rsidRPr="00A44DDB">
              <w:rPr>
                <w:rFonts w:ascii="Calibri" w:eastAsia="Calibri" w:hAnsi="Calibri" w:cs="Calibri"/>
                <w:i/>
                <w:sz w:val="24"/>
                <w:szCs w:val="24"/>
              </w:rPr>
              <w:t>a</w:t>
            </w:r>
            <w:r w:rsidRPr="00A44DDB">
              <w:rPr>
                <w:rFonts w:ascii="Calibri" w:eastAsia="Calibri" w:hAnsi="Calibri" w:cs="Calibri"/>
                <w:i/>
                <w:spacing w:val="-1"/>
                <w:sz w:val="24"/>
                <w:szCs w:val="24"/>
              </w:rPr>
              <w:t>nd</w:t>
            </w:r>
            <w:r w:rsidRPr="00A44DDB">
              <w:rPr>
                <w:rFonts w:ascii="Calibri" w:eastAsia="Calibri" w:hAnsi="Calibri" w:cs="Calibri"/>
                <w:i/>
                <w:sz w:val="24"/>
                <w:szCs w:val="24"/>
              </w:rPr>
              <w:t>f</w:t>
            </w:r>
            <w:r w:rsidRPr="00A44DDB">
              <w:rPr>
                <w:rFonts w:ascii="Calibri" w:eastAsia="Calibri" w:hAnsi="Calibri" w:cs="Calibri"/>
                <w:i/>
                <w:spacing w:val="-1"/>
                <w:sz w:val="24"/>
                <w:szCs w:val="24"/>
              </w:rPr>
              <w:t>u</w:t>
            </w:r>
            <w:r w:rsidRPr="00A44DDB">
              <w:rPr>
                <w:rFonts w:ascii="Calibri" w:eastAsia="Calibri" w:hAnsi="Calibri" w:cs="Calibri"/>
                <w:i/>
                <w:sz w:val="24"/>
                <w:szCs w:val="24"/>
              </w:rPr>
              <w:t xml:space="preserve">l </w:t>
            </w:r>
            <w:r w:rsidRPr="00A44DDB">
              <w:rPr>
                <w:rFonts w:ascii="Calibri" w:eastAsia="Calibri" w:hAnsi="Calibri" w:cs="Calibri"/>
                <w:i/>
                <w:spacing w:val="1"/>
                <w:sz w:val="24"/>
                <w:szCs w:val="24"/>
              </w:rPr>
              <w:t>o</w:t>
            </w:r>
            <w:r w:rsidRPr="00A44DDB">
              <w:rPr>
                <w:rFonts w:ascii="Calibri" w:eastAsia="Calibri" w:hAnsi="Calibri" w:cs="Calibri"/>
                <w:i/>
                <w:sz w:val="24"/>
                <w:szCs w:val="24"/>
              </w:rPr>
              <w:t>f</w:t>
            </w:r>
            <w:r w:rsidRPr="00A44DDB">
              <w:rPr>
                <w:rFonts w:ascii="Calibri" w:eastAsia="Calibri" w:hAnsi="Calibri" w:cs="Calibri"/>
                <w:i/>
                <w:spacing w:val="-2"/>
                <w:sz w:val="24"/>
                <w:szCs w:val="24"/>
              </w:rPr>
              <w:t xml:space="preserve"> </w:t>
            </w:r>
            <w:r w:rsidRPr="00A44DDB">
              <w:rPr>
                <w:rFonts w:ascii="Calibri" w:eastAsia="Calibri" w:hAnsi="Calibri" w:cs="Calibri"/>
                <w:i/>
                <w:sz w:val="24"/>
                <w:szCs w:val="24"/>
              </w:rPr>
              <w:t>Dirt</w:t>
            </w:r>
            <w:r w:rsidRPr="00A44DDB">
              <w:rPr>
                <w:rFonts w:ascii="Calibri" w:eastAsia="Calibri" w:hAnsi="Calibri" w:cs="Calibri"/>
                <w:sz w:val="24"/>
                <w:szCs w:val="24"/>
              </w:rPr>
              <w:t xml:space="preserve"> by</w:t>
            </w:r>
            <w:r w:rsidRPr="00A44DDB">
              <w:rPr>
                <w:rFonts w:ascii="Calibri" w:eastAsia="Calibri" w:hAnsi="Calibri" w:cs="Calibri"/>
                <w:spacing w:val="-2"/>
                <w:sz w:val="24"/>
                <w:szCs w:val="24"/>
              </w:rPr>
              <w:t xml:space="preserve"> </w:t>
            </w:r>
            <w:r w:rsidRPr="00A44DDB">
              <w:rPr>
                <w:rFonts w:ascii="Calibri" w:eastAsia="Calibri" w:hAnsi="Calibri" w:cs="Calibri"/>
                <w:sz w:val="24"/>
                <w:szCs w:val="24"/>
              </w:rPr>
              <w:t>R</w:t>
            </w:r>
            <w:r w:rsidRPr="00A44DDB">
              <w:rPr>
                <w:rFonts w:ascii="Calibri" w:eastAsia="Calibri" w:hAnsi="Calibri" w:cs="Calibri"/>
                <w:spacing w:val="-2"/>
                <w:sz w:val="24"/>
                <w:szCs w:val="24"/>
              </w:rPr>
              <w:t>a</w:t>
            </w:r>
            <w:r w:rsidRPr="00A44DDB">
              <w:rPr>
                <w:rFonts w:ascii="Calibri" w:eastAsia="Calibri" w:hAnsi="Calibri" w:cs="Calibri"/>
                <w:sz w:val="24"/>
                <w:szCs w:val="24"/>
              </w:rPr>
              <w:t>y</w:t>
            </w:r>
            <w:r w:rsidRPr="00A44DDB">
              <w:rPr>
                <w:rFonts w:ascii="Calibri" w:eastAsia="Calibri" w:hAnsi="Calibri" w:cs="Calibri"/>
                <w:spacing w:val="-2"/>
                <w:sz w:val="24"/>
                <w:szCs w:val="24"/>
              </w:rPr>
              <w:t>mo</w:t>
            </w:r>
            <w:r w:rsidRPr="00A44DDB">
              <w:rPr>
                <w:rFonts w:ascii="Calibri" w:eastAsia="Calibri" w:hAnsi="Calibri" w:cs="Calibri"/>
                <w:spacing w:val="-1"/>
                <w:sz w:val="24"/>
                <w:szCs w:val="24"/>
              </w:rPr>
              <w:t>n</w:t>
            </w:r>
            <w:r w:rsidRPr="00A44DDB">
              <w:rPr>
                <w:rFonts w:ascii="Calibri" w:eastAsia="Calibri" w:hAnsi="Calibri" w:cs="Calibri"/>
                <w:sz w:val="24"/>
                <w:szCs w:val="24"/>
              </w:rPr>
              <w:t>d</w:t>
            </w:r>
            <w:r w:rsidRPr="00A44DDB">
              <w:rPr>
                <w:rFonts w:ascii="Calibri" w:eastAsia="Calibri" w:hAnsi="Calibri" w:cs="Calibri"/>
                <w:spacing w:val="-1"/>
                <w:sz w:val="24"/>
                <w:szCs w:val="24"/>
              </w:rPr>
              <w:t xml:space="preserve"> </w:t>
            </w:r>
            <w:proofErr w:type="spellStart"/>
            <w:r w:rsidRPr="00A44DDB">
              <w:rPr>
                <w:rFonts w:ascii="Calibri" w:eastAsia="Calibri" w:hAnsi="Calibri" w:cs="Calibri"/>
                <w:sz w:val="24"/>
                <w:szCs w:val="24"/>
              </w:rPr>
              <w:t>Bial</w:t>
            </w:r>
            <w:proofErr w:type="spellEnd"/>
            <w:r w:rsidRPr="00A44DDB">
              <w:rPr>
                <w:rFonts w:ascii="Calibri" w:eastAsia="Calibri" w:hAnsi="Calibri" w:cs="Calibri"/>
                <w:sz w:val="24"/>
                <w:szCs w:val="24"/>
              </w:rPr>
              <w:t xml:space="preserve">  </w:t>
            </w:r>
          </w:p>
          <w:p w14:paraId="4C537DFF" w14:textId="77777777" w:rsidR="00D664C5" w:rsidRPr="00A44DDB" w:rsidRDefault="00D664C5" w:rsidP="00D664C5">
            <w:pPr>
              <w:rPr>
                <w:rFonts w:ascii="Calibri" w:eastAsia="Calibri" w:hAnsi="Calibri" w:cs="Calibri"/>
                <w:sz w:val="24"/>
                <w:szCs w:val="24"/>
              </w:rPr>
            </w:pPr>
            <w:r w:rsidRPr="00A44DDB">
              <w:rPr>
                <w:rFonts w:ascii="Calibri" w:eastAsia="Calibri" w:hAnsi="Calibri" w:cs="Calibri"/>
                <w:i/>
                <w:sz w:val="24"/>
                <w:szCs w:val="24"/>
              </w:rPr>
              <w:t xml:space="preserve">A </w:t>
            </w:r>
            <w:r w:rsidRPr="00A44DDB">
              <w:rPr>
                <w:rFonts w:ascii="Calibri" w:eastAsia="Calibri" w:hAnsi="Calibri" w:cs="Calibri"/>
                <w:i/>
                <w:spacing w:val="-1"/>
                <w:sz w:val="24"/>
                <w:szCs w:val="24"/>
              </w:rPr>
              <w:t>H</w:t>
            </w:r>
            <w:r w:rsidRPr="00A44DDB">
              <w:rPr>
                <w:rFonts w:ascii="Calibri" w:eastAsia="Calibri" w:hAnsi="Calibri" w:cs="Calibri"/>
                <w:i/>
                <w:sz w:val="24"/>
                <w:szCs w:val="24"/>
              </w:rPr>
              <w:t>a</w:t>
            </w:r>
            <w:r w:rsidRPr="00A44DDB">
              <w:rPr>
                <w:rFonts w:ascii="Calibri" w:eastAsia="Calibri" w:hAnsi="Calibri" w:cs="Calibri"/>
                <w:i/>
                <w:spacing w:val="-1"/>
                <w:sz w:val="24"/>
                <w:szCs w:val="24"/>
              </w:rPr>
              <w:t>nd</w:t>
            </w:r>
            <w:r w:rsidRPr="00A44DDB">
              <w:rPr>
                <w:rFonts w:ascii="Calibri" w:eastAsia="Calibri" w:hAnsi="Calibri" w:cs="Calibri"/>
                <w:i/>
                <w:sz w:val="24"/>
                <w:szCs w:val="24"/>
              </w:rPr>
              <w:t>f</w:t>
            </w:r>
            <w:r w:rsidRPr="00A44DDB">
              <w:rPr>
                <w:rFonts w:ascii="Calibri" w:eastAsia="Calibri" w:hAnsi="Calibri" w:cs="Calibri"/>
                <w:i/>
                <w:spacing w:val="-1"/>
                <w:sz w:val="24"/>
                <w:szCs w:val="24"/>
              </w:rPr>
              <w:t>u</w:t>
            </w:r>
            <w:r w:rsidRPr="00A44DDB">
              <w:rPr>
                <w:rFonts w:ascii="Calibri" w:eastAsia="Calibri" w:hAnsi="Calibri" w:cs="Calibri"/>
                <w:i/>
                <w:sz w:val="24"/>
                <w:szCs w:val="24"/>
              </w:rPr>
              <w:t xml:space="preserve">l </w:t>
            </w:r>
            <w:r w:rsidRPr="00A44DDB">
              <w:rPr>
                <w:rFonts w:ascii="Calibri" w:eastAsia="Calibri" w:hAnsi="Calibri" w:cs="Calibri"/>
                <w:i/>
                <w:spacing w:val="1"/>
                <w:sz w:val="24"/>
                <w:szCs w:val="24"/>
              </w:rPr>
              <w:t>o</w:t>
            </w:r>
            <w:r w:rsidRPr="00A44DDB">
              <w:rPr>
                <w:rFonts w:ascii="Calibri" w:eastAsia="Calibri" w:hAnsi="Calibri" w:cs="Calibri"/>
                <w:i/>
                <w:sz w:val="24"/>
                <w:szCs w:val="24"/>
              </w:rPr>
              <w:t>f Soil</w:t>
            </w:r>
            <w:r w:rsidRPr="00A44DDB">
              <w:rPr>
                <w:rFonts w:ascii="Calibri" w:eastAsia="Calibri" w:hAnsi="Calibri" w:cs="Calibri"/>
                <w:spacing w:val="-3"/>
                <w:sz w:val="24"/>
                <w:szCs w:val="24"/>
              </w:rPr>
              <w:t xml:space="preserve"> </w:t>
            </w:r>
            <w:r w:rsidRPr="00A44DDB">
              <w:rPr>
                <w:rFonts w:ascii="Calibri" w:eastAsia="Calibri" w:hAnsi="Calibri" w:cs="Calibri"/>
                <w:sz w:val="24"/>
                <w:szCs w:val="24"/>
              </w:rPr>
              <w:t>by</w:t>
            </w:r>
            <w:r w:rsidRPr="00A44DDB">
              <w:rPr>
                <w:rFonts w:ascii="Calibri" w:eastAsia="Calibri" w:hAnsi="Calibri" w:cs="Calibri"/>
                <w:spacing w:val="1"/>
                <w:sz w:val="24"/>
                <w:szCs w:val="24"/>
              </w:rPr>
              <w:t xml:space="preserve"> </w:t>
            </w:r>
            <w:r w:rsidRPr="00A44DDB">
              <w:rPr>
                <w:rFonts w:ascii="Calibri" w:eastAsia="Calibri" w:hAnsi="Calibri" w:cs="Calibri"/>
                <w:spacing w:val="-3"/>
                <w:sz w:val="24"/>
                <w:szCs w:val="24"/>
              </w:rPr>
              <w:t>S</w:t>
            </w:r>
            <w:r w:rsidRPr="00A44DDB">
              <w:rPr>
                <w:rFonts w:ascii="Calibri" w:eastAsia="Calibri" w:hAnsi="Calibri" w:cs="Calibri"/>
                <w:sz w:val="24"/>
                <w:szCs w:val="24"/>
              </w:rPr>
              <w:t>e</w:t>
            </w:r>
            <w:r w:rsidRPr="00A44DDB">
              <w:rPr>
                <w:rFonts w:ascii="Calibri" w:eastAsia="Calibri" w:hAnsi="Calibri" w:cs="Calibri"/>
                <w:spacing w:val="-1"/>
                <w:sz w:val="24"/>
                <w:szCs w:val="24"/>
              </w:rPr>
              <w:t>y</w:t>
            </w:r>
            <w:r w:rsidRPr="00A44DDB">
              <w:rPr>
                <w:rFonts w:ascii="Calibri" w:eastAsia="Calibri" w:hAnsi="Calibri" w:cs="Calibri"/>
                <w:sz w:val="24"/>
                <w:szCs w:val="24"/>
              </w:rPr>
              <w:t>m</w:t>
            </w:r>
            <w:r w:rsidRPr="00A44DDB">
              <w:rPr>
                <w:rFonts w:ascii="Calibri" w:eastAsia="Calibri" w:hAnsi="Calibri" w:cs="Calibri"/>
                <w:spacing w:val="-2"/>
                <w:sz w:val="24"/>
                <w:szCs w:val="24"/>
              </w:rPr>
              <w:t>o</w:t>
            </w:r>
            <w:r w:rsidRPr="00A44DDB">
              <w:rPr>
                <w:rFonts w:ascii="Calibri" w:eastAsia="Calibri" w:hAnsi="Calibri" w:cs="Calibri"/>
                <w:spacing w:val="-1"/>
                <w:sz w:val="24"/>
                <w:szCs w:val="24"/>
              </w:rPr>
              <w:t>u</w:t>
            </w:r>
            <w:r w:rsidRPr="00A44DDB">
              <w:rPr>
                <w:rFonts w:ascii="Calibri" w:eastAsia="Calibri" w:hAnsi="Calibri" w:cs="Calibri"/>
                <w:sz w:val="24"/>
                <w:szCs w:val="24"/>
              </w:rPr>
              <w:t>r S</w:t>
            </w:r>
            <w:r w:rsidRPr="00A44DDB">
              <w:rPr>
                <w:rFonts w:ascii="Calibri" w:eastAsia="Calibri" w:hAnsi="Calibri" w:cs="Calibri"/>
                <w:spacing w:val="-1"/>
                <w:sz w:val="24"/>
                <w:szCs w:val="24"/>
              </w:rPr>
              <w:t>i</w:t>
            </w:r>
            <w:r w:rsidRPr="00A44DDB">
              <w:rPr>
                <w:rFonts w:ascii="Calibri" w:eastAsia="Calibri" w:hAnsi="Calibri" w:cs="Calibri"/>
                <w:sz w:val="24"/>
                <w:szCs w:val="24"/>
              </w:rPr>
              <w:t>m</w:t>
            </w:r>
            <w:r w:rsidRPr="00A44DDB">
              <w:rPr>
                <w:rFonts w:ascii="Calibri" w:eastAsia="Calibri" w:hAnsi="Calibri" w:cs="Calibri"/>
                <w:spacing w:val="1"/>
                <w:sz w:val="24"/>
                <w:szCs w:val="24"/>
              </w:rPr>
              <w:t>o</w:t>
            </w:r>
            <w:r w:rsidRPr="00A44DDB">
              <w:rPr>
                <w:rFonts w:ascii="Calibri" w:eastAsia="Calibri" w:hAnsi="Calibri" w:cs="Calibri"/>
                <w:sz w:val="24"/>
                <w:szCs w:val="24"/>
              </w:rPr>
              <w:t>n</w:t>
            </w:r>
          </w:p>
          <w:p w14:paraId="3A157D00" w14:textId="77777777" w:rsidR="00D664C5" w:rsidRPr="00D664C5" w:rsidRDefault="00D664C5" w:rsidP="00D664C5">
            <w:pPr>
              <w:pStyle w:val="Heading1"/>
              <w:shd w:val="clear" w:color="auto" w:fill="FFFFFF"/>
              <w:spacing w:before="0" w:beforeAutospacing="0" w:after="0" w:afterAutospacing="0"/>
              <w:outlineLvl w:val="0"/>
              <w:rPr>
                <w:rFonts w:ascii="Calibri" w:hAnsi="Calibri" w:cs="Calibri"/>
                <w:b w:val="0"/>
                <w:color w:val="333333"/>
                <w:sz w:val="22"/>
                <w:szCs w:val="22"/>
              </w:rPr>
            </w:pPr>
            <w:r w:rsidRPr="001F0D0E">
              <w:rPr>
                <w:rFonts w:ascii="Calibri" w:hAnsi="Calibri" w:cs="Calibri"/>
                <w:b w:val="0"/>
                <w:color w:val="333333"/>
                <w:sz w:val="22"/>
                <w:szCs w:val="22"/>
              </w:rPr>
              <w:t xml:space="preserve"> </w:t>
            </w:r>
          </w:p>
        </w:tc>
        <w:tc>
          <w:tcPr>
            <w:tcW w:w="2500" w:type="pct"/>
            <w:gridSpan w:val="2"/>
          </w:tcPr>
          <w:p w14:paraId="656928E9" w14:textId="77777777" w:rsidR="00D664C5" w:rsidRPr="00A44DDB" w:rsidRDefault="00D664C5" w:rsidP="00D664C5">
            <w:pPr>
              <w:pStyle w:val="Heading1"/>
              <w:shd w:val="clear" w:color="auto" w:fill="FFFFFF"/>
              <w:spacing w:before="0" w:beforeAutospacing="0" w:after="0" w:afterAutospacing="0"/>
              <w:outlineLvl w:val="0"/>
              <w:rPr>
                <w:rFonts w:ascii="Calibri" w:hAnsi="Calibri" w:cs="Calibri"/>
                <w:b w:val="0"/>
                <w:color w:val="333333"/>
                <w:sz w:val="24"/>
                <w:szCs w:val="24"/>
              </w:rPr>
            </w:pPr>
            <w:r w:rsidRPr="00A44DDB">
              <w:rPr>
                <w:rFonts w:ascii="Calibri" w:hAnsi="Calibri" w:cs="Calibri"/>
                <w:b w:val="0"/>
                <w:i/>
                <w:color w:val="333333"/>
                <w:sz w:val="24"/>
                <w:szCs w:val="24"/>
              </w:rPr>
              <w:t>Rocks and Minerals</w:t>
            </w:r>
            <w:r w:rsidRPr="00A44DDB">
              <w:rPr>
                <w:rFonts w:ascii="Calibri" w:hAnsi="Calibri" w:cs="Calibri"/>
                <w:b w:val="0"/>
                <w:color w:val="333333"/>
                <w:sz w:val="24"/>
                <w:szCs w:val="24"/>
              </w:rPr>
              <w:t xml:space="preserve"> by Steve Parker</w:t>
            </w:r>
          </w:p>
          <w:p w14:paraId="3210A484" w14:textId="77777777" w:rsidR="00D664C5" w:rsidRPr="00A44DDB" w:rsidRDefault="00D664C5" w:rsidP="00D664C5">
            <w:pPr>
              <w:rPr>
                <w:rStyle w:val="a-size-large"/>
                <w:rFonts w:ascii="Calibri" w:hAnsi="Calibri" w:cs="Calibri"/>
                <w:sz w:val="24"/>
                <w:szCs w:val="24"/>
              </w:rPr>
            </w:pPr>
            <w:r w:rsidRPr="00A44DDB">
              <w:rPr>
                <w:rFonts w:ascii="Calibri" w:hAnsi="Calibri" w:cs="Calibri"/>
                <w:i/>
                <w:sz w:val="24"/>
                <w:szCs w:val="24"/>
              </w:rPr>
              <w:t>The Big Rock</w:t>
            </w:r>
            <w:r w:rsidRPr="00A44DDB">
              <w:rPr>
                <w:rFonts w:ascii="Calibri" w:hAnsi="Calibri" w:cs="Calibri"/>
                <w:sz w:val="24"/>
                <w:szCs w:val="24"/>
              </w:rPr>
              <w:t xml:space="preserve"> by Bruce Hiscock </w:t>
            </w:r>
          </w:p>
          <w:p w14:paraId="43841BA4" w14:textId="77777777" w:rsidR="00D664C5" w:rsidRPr="00A44DDB" w:rsidRDefault="00D664C5" w:rsidP="00D664C5">
            <w:pPr>
              <w:pStyle w:val="Heading1"/>
              <w:shd w:val="clear" w:color="auto" w:fill="FFFFFF"/>
              <w:spacing w:before="0" w:beforeAutospacing="0" w:after="0" w:afterAutospacing="0"/>
              <w:outlineLvl w:val="0"/>
              <w:rPr>
                <w:rFonts w:ascii="Calibri" w:hAnsi="Calibri" w:cs="Calibri"/>
                <w:b w:val="0"/>
                <w:color w:val="111111"/>
                <w:sz w:val="24"/>
                <w:szCs w:val="24"/>
              </w:rPr>
            </w:pPr>
            <w:r w:rsidRPr="00A44DDB">
              <w:rPr>
                <w:rStyle w:val="a-size-large"/>
                <w:rFonts w:ascii="Calibri" w:hAnsi="Calibri" w:cs="Calibri"/>
                <w:b w:val="0"/>
                <w:i/>
                <w:color w:val="111111"/>
                <w:sz w:val="24"/>
                <w:szCs w:val="24"/>
              </w:rPr>
              <w:t xml:space="preserve">Rocks and Soil: Real Size Science </w:t>
            </w:r>
            <w:r w:rsidRPr="00A44DDB">
              <w:rPr>
                <w:rStyle w:val="a-size-large"/>
                <w:rFonts w:ascii="Calibri" w:hAnsi="Calibri" w:cs="Calibri"/>
                <w:b w:val="0"/>
                <w:color w:val="111111"/>
                <w:sz w:val="24"/>
                <w:szCs w:val="24"/>
              </w:rPr>
              <w:t xml:space="preserve">by Rebecca </w:t>
            </w:r>
            <w:proofErr w:type="spellStart"/>
            <w:r w:rsidRPr="00A44DDB">
              <w:rPr>
                <w:rStyle w:val="a-size-large"/>
                <w:rFonts w:ascii="Calibri" w:hAnsi="Calibri" w:cs="Calibri"/>
                <w:b w:val="0"/>
                <w:color w:val="111111"/>
                <w:sz w:val="24"/>
                <w:szCs w:val="24"/>
              </w:rPr>
              <w:t>Rissman</w:t>
            </w:r>
            <w:proofErr w:type="spellEnd"/>
          </w:p>
          <w:p w14:paraId="3E254B8E" w14:textId="77777777" w:rsidR="00D664C5" w:rsidRPr="00A44DDB" w:rsidRDefault="00D664C5" w:rsidP="00D664C5">
            <w:pPr>
              <w:shd w:val="clear" w:color="auto" w:fill="FFFFFF"/>
              <w:outlineLvl w:val="0"/>
              <w:rPr>
                <w:rFonts w:ascii="Calibri" w:eastAsia="Times New Roman" w:hAnsi="Calibri" w:cs="Calibri"/>
                <w:bCs/>
                <w:color w:val="111111"/>
                <w:kern w:val="36"/>
                <w:sz w:val="24"/>
                <w:szCs w:val="24"/>
              </w:rPr>
            </w:pPr>
            <w:r w:rsidRPr="00A44DDB">
              <w:rPr>
                <w:rFonts w:ascii="Calibri" w:eastAsia="Times New Roman" w:hAnsi="Calibri" w:cs="Calibri"/>
                <w:bCs/>
                <w:i/>
                <w:color w:val="111111"/>
                <w:kern w:val="36"/>
                <w:sz w:val="24"/>
                <w:szCs w:val="24"/>
              </w:rPr>
              <w:t xml:space="preserve">Soil </w:t>
            </w:r>
            <w:r w:rsidRPr="00A44DDB">
              <w:rPr>
                <w:rFonts w:ascii="Calibri" w:eastAsia="Times New Roman" w:hAnsi="Calibri" w:cs="Calibri"/>
                <w:bCs/>
                <w:color w:val="111111"/>
                <w:kern w:val="36"/>
                <w:sz w:val="24"/>
                <w:szCs w:val="24"/>
              </w:rPr>
              <w:t xml:space="preserve">by Christin </w:t>
            </w:r>
            <w:proofErr w:type="spellStart"/>
            <w:r w:rsidRPr="00A44DDB">
              <w:rPr>
                <w:rFonts w:ascii="Calibri" w:eastAsia="Times New Roman" w:hAnsi="Calibri" w:cs="Calibri"/>
                <w:bCs/>
                <w:color w:val="111111"/>
                <w:kern w:val="36"/>
                <w:sz w:val="24"/>
                <w:szCs w:val="24"/>
              </w:rPr>
              <w:t>Ditchfield</w:t>
            </w:r>
            <w:proofErr w:type="spellEnd"/>
          </w:p>
          <w:p w14:paraId="37D04C6C" w14:textId="77777777" w:rsidR="00D664C5" w:rsidRPr="00A44DDB" w:rsidRDefault="00D664C5" w:rsidP="00D664C5">
            <w:pPr>
              <w:pStyle w:val="Heading1"/>
              <w:shd w:val="clear" w:color="auto" w:fill="FFFFFF"/>
              <w:spacing w:before="0" w:beforeAutospacing="0" w:after="0" w:afterAutospacing="0"/>
              <w:outlineLvl w:val="0"/>
              <w:rPr>
                <w:rStyle w:val="a-size-large"/>
                <w:rFonts w:ascii="Calibri" w:hAnsi="Calibri" w:cs="Calibri"/>
                <w:b w:val="0"/>
                <w:color w:val="111111"/>
                <w:sz w:val="24"/>
                <w:szCs w:val="24"/>
              </w:rPr>
            </w:pPr>
            <w:r w:rsidRPr="00A44DDB">
              <w:rPr>
                <w:rStyle w:val="a-size-large"/>
                <w:rFonts w:ascii="Calibri" w:hAnsi="Calibri" w:cs="Calibri"/>
                <w:b w:val="0"/>
                <w:i/>
                <w:color w:val="111111"/>
                <w:sz w:val="24"/>
                <w:szCs w:val="24"/>
              </w:rPr>
              <w:t xml:space="preserve">Soil </w:t>
            </w:r>
            <w:r w:rsidRPr="00A44DDB">
              <w:rPr>
                <w:rStyle w:val="a-size-large"/>
                <w:rFonts w:ascii="Calibri" w:hAnsi="Calibri" w:cs="Calibri"/>
                <w:b w:val="0"/>
                <w:color w:val="111111"/>
                <w:sz w:val="24"/>
                <w:szCs w:val="24"/>
              </w:rPr>
              <w:t>Geology Rocks! by Rebecca Faulkner</w:t>
            </w:r>
          </w:p>
          <w:p w14:paraId="4D1089CD" w14:textId="77777777" w:rsidR="00D664C5" w:rsidRPr="00D664C5" w:rsidRDefault="00D664C5" w:rsidP="00D664C5">
            <w:pPr>
              <w:pStyle w:val="Heading1"/>
              <w:shd w:val="clear" w:color="auto" w:fill="FFFFFF"/>
              <w:spacing w:before="0" w:beforeAutospacing="0" w:after="0" w:afterAutospacing="0"/>
              <w:outlineLvl w:val="0"/>
              <w:rPr>
                <w:rFonts w:ascii="Calibri" w:hAnsi="Calibri" w:cs="Calibri"/>
                <w:b w:val="0"/>
                <w:color w:val="111111"/>
                <w:sz w:val="22"/>
                <w:szCs w:val="22"/>
              </w:rPr>
            </w:pPr>
            <w:r w:rsidRPr="00A44DDB">
              <w:rPr>
                <w:rStyle w:val="a-size-large"/>
                <w:rFonts w:ascii="Calibri" w:hAnsi="Calibri" w:cs="Calibri"/>
                <w:b w:val="0"/>
                <w:i/>
                <w:color w:val="111111"/>
                <w:sz w:val="24"/>
                <w:szCs w:val="24"/>
              </w:rPr>
              <w:t xml:space="preserve">The Magic School Bus:  Inside the Earth </w:t>
            </w:r>
            <w:r w:rsidRPr="00A44DDB">
              <w:rPr>
                <w:rStyle w:val="a-size-large"/>
                <w:rFonts w:ascii="Calibri" w:hAnsi="Calibri" w:cs="Calibri"/>
                <w:b w:val="0"/>
                <w:color w:val="111111"/>
                <w:sz w:val="24"/>
                <w:szCs w:val="24"/>
              </w:rPr>
              <w:t>by Joanna Cole</w:t>
            </w:r>
          </w:p>
        </w:tc>
      </w:tr>
      <w:tr w:rsidR="005932C9" w14:paraId="1A9E432B" w14:textId="77777777" w:rsidTr="00257C4B">
        <w:tc>
          <w:tcPr>
            <w:tcW w:w="5000" w:type="pct"/>
            <w:gridSpan w:val="4"/>
          </w:tcPr>
          <w:p w14:paraId="5DD39F97" w14:textId="77777777" w:rsidR="005932C9" w:rsidRPr="005932C9" w:rsidRDefault="008621D7" w:rsidP="005932C9">
            <w:pPr>
              <w:jc w:val="center"/>
              <w:rPr>
                <w:b/>
              </w:rPr>
            </w:pPr>
            <w:r>
              <w:rPr>
                <w:b/>
                <w:color w:val="00B050"/>
                <w:sz w:val="36"/>
              </w:rPr>
              <w:t>ROCKS AND SOIL</w:t>
            </w:r>
          </w:p>
        </w:tc>
      </w:tr>
      <w:tr w:rsidR="004C2C64" w14:paraId="7D4EDEF6" w14:textId="77777777" w:rsidTr="00996272">
        <w:tc>
          <w:tcPr>
            <w:tcW w:w="1474" w:type="pct"/>
            <w:shd w:val="clear" w:color="auto" w:fill="00B050"/>
          </w:tcPr>
          <w:p w14:paraId="44837DE5" w14:textId="77777777" w:rsidR="0032131C" w:rsidRPr="00F95CCD" w:rsidRDefault="005932C9" w:rsidP="0032131C">
            <w:pPr>
              <w:jc w:val="center"/>
              <w:rPr>
                <w:b/>
              </w:rPr>
            </w:pPr>
            <w:r w:rsidRPr="00F95CCD">
              <w:rPr>
                <w:b/>
              </w:rPr>
              <w:t>Important Concepts</w:t>
            </w:r>
            <w:r w:rsidR="0032131C" w:rsidRPr="00F95CCD">
              <w:rPr>
                <w:b/>
              </w:rPr>
              <w:t xml:space="preserve"> </w:t>
            </w:r>
          </w:p>
          <w:p w14:paraId="038199A7" w14:textId="77777777" w:rsidR="005932C9" w:rsidRPr="00F95CCD" w:rsidRDefault="0032131C" w:rsidP="0032131C">
            <w:pPr>
              <w:jc w:val="center"/>
              <w:rPr>
                <w:b/>
              </w:rPr>
            </w:pPr>
            <w:r w:rsidRPr="00F95CCD">
              <w:rPr>
                <w:b/>
              </w:rPr>
              <w:t>Addressed in this Unit</w:t>
            </w:r>
          </w:p>
        </w:tc>
        <w:tc>
          <w:tcPr>
            <w:tcW w:w="2039" w:type="pct"/>
            <w:gridSpan w:val="2"/>
            <w:shd w:val="clear" w:color="auto" w:fill="00B050"/>
          </w:tcPr>
          <w:p w14:paraId="1DF05EE2" w14:textId="77777777" w:rsidR="005932C9" w:rsidRPr="008500B0" w:rsidRDefault="005932C9" w:rsidP="004D1AF7">
            <w:pPr>
              <w:jc w:val="center"/>
              <w:rPr>
                <w:b/>
                <w:sz w:val="28"/>
              </w:rPr>
            </w:pPr>
            <w:r w:rsidRPr="008500B0">
              <w:rPr>
                <w:b/>
                <w:sz w:val="28"/>
              </w:rPr>
              <w:t xml:space="preserve">Sample </w:t>
            </w:r>
            <w:r w:rsidR="004D1AF7">
              <w:rPr>
                <w:b/>
                <w:sz w:val="28"/>
              </w:rPr>
              <w:t>Questions</w:t>
            </w:r>
          </w:p>
        </w:tc>
        <w:tc>
          <w:tcPr>
            <w:tcW w:w="1487" w:type="pct"/>
            <w:shd w:val="clear" w:color="auto" w:fill="00B050"/>
          </w:tcPr>
          <w:p w14:paraId="2974B4F5" w14:textId="77777777" w:rsidR="005932C9" w:rsidRPr="008500B0" w:rsidRDefault="005932C9" w:rsidP="00D552F5">
            <w:pPr>
              <w:jc w:val="center"/>
              <w:rPr>
                <w:b/>
                <w:sz w:val="28"/>
              </w:rPr>
            </w:pPr>
            <w:r w:rsidRPr="008500B0">
              <w:rPr>
                <w:b/>
                <w:sz w:val="28"/>
              </w:rPr>
              <w:t xml:space="preserve">How You Can Help Your </w:t>
            </w:r>
            <w:r w:rsidR="00D552F5">
              <w:rPr>
                <w:b/>
                <w:sz w:val="28"/>
              </w:rPr>
              <w:t>Child</w:t>
            </w:r>
          </w:p>
        </w:tc>
      </w:tr>
      <w:tr w:rsidR="004C2C64" w14:paraId="739FF0D4" w14:textId="77777777" w:rsidTr="00996272">
        <w:tc>
          <w:tcPr>
            <w:tcW w:w="1474" w:type="pct"/>
          </w:tcPr>
          <w:p w14:paraId="55CC79E7" w14:textId="77777777" w:rsidR="000F299D" w:rsidRPr="00EC7030" w:rsidRDefault="000F299D" w:rsidP="000F299D">
            <w:pPr>
              <w:rPr>
                <w:rFonts w:ascii="Calibri" w:hAnsi="Calibri" w:cs="Calibri"/>
                <w:sz w:val="24"/>
                <w:szCs w:val="24"/>
              </w:rPr>
            </w:pPr>
            <w:r w:rsidRPr="00EC7030">
              <w:rPr>
                <w:rFonts w:ascii="Calibri" w:hAnsi="Calibri" w:cs="Calibri"/>
                <w:sz w:val="24"/>
                <w:szCs w:val="24"/>
              </w:rPr>
              <w:t>S3E1. Obtain, evaluate, and communicate information about the physical attributes of rocks and soils.</w:t>
            </w:r>
          </w:p>
          <w:p w14:paraId="206D7A8C" w14:textId="77777777" w:rsidR="000F299D" w:rsidRPr="004C4D99" w:rsidRDefault="000F299D" w:rsidP="000F299D">
            <w:pPr>
              <w:rPr>
                <w:rFonts w:ascii="Calibri" w:hAnsi="Calibri" w:cs="Calibri"/>
                <w:sz w:val="24"/>
                <w:szCs w:val="24"/>
              </w:rPr>
            </w:pPr>
            <w:r w:rsidRPr="004C4D99">
              <w:rPr>
                <w:rFonts w:ascii="Calibri" w:hAnsi="Calibri" w:cs="Calibri"/>
                <w:sz w:val="24"/>
                <w:szCs w:val="24"/>
              </w:rPr>
              <w:t>a. Ask questions and analyze data to classify rocks by their physical attributes (color, texture, luster, and hardness) using simple tests. (Clarification statement: Mohs scale should be studied at this level. Cleavage, streak and the classification of rocks as sedimentary, igneous, and metamorphic are studied in sixth grade.)</w:t>
            </w:r>
          </w:p>
          <w:p w14:paraId="2303085B" w14:textId="77777777" w:rsidR="000F299D" w:rsidRPr="004C4D99" w:rsidRDefault="000F299D" w:rsidP="000F299D">
            <w:pPr>
              <w:rPr>
                <w:rFonts w:ascii="Calibri" w:hAnsi="Calibri" w:cs="Calibri"/>
                <w:sz w:val="24"/>
                <w:szCs w:val="24"/>
              </w:rPr>
            </w:pPr>
            <w:r w:rsidRPr="004C4D99">
              <w:rPr>
                <w:rFonts w:ascii="Calibri" w:hAnsi="Calibri" w:cs="Calibri"/>
                <w:sz w:val="24"/>
                <w:szCs w:val="24"/>
              </w:rPr>
              <w:lastRenderedPageBreak/>
              <w:t>b. Plan and carry out investigations to describe properties (color, texture, capacity to retain water, and ability to support growth of plants) of soils and soil types (sand, clay, loam).</w:t>
            </w:r>
          </w:p>
          <w:p w14:paraId="46644713" w14:textId="77777777" w:rsidR="009970F0" w:rsidRPr="004C4D99" w:rsidRDefault="000F299D" w:rsidP="000F299D">
            <w:pPr>
              <w:rPr>
                <w:rFonts w:ascii="Calibri" w:hAnsi="Calibri" w:cs="Calibri"/>
                <w:sz w:val="24"/>
                <w:szCs w:val="24"/>
              </w:rPr>
            </w:pPr>
            <w:r w:rsidRPr="004C4D99">
              <w:rPr>
                <w:rFonts w:ascii="Calibri" w:hAnsi="Calibri" w:cs="Calibri"/>
                <w:sz w:val="24"/>
                <w:szCs w:val="24"/>
              </w:rPr>
              <w:t>c. Make observations of the local environment to construct an explanation of how water and/or wind have made changes to soil and/or rocks over time.</w:t>
            </w:r>
          </w:p>
          <w:p w14:paraId="2DBE413F" w14:textId="77777777" w:rsidR="004C4D99" w:rsidRPr="004C4D99" w:rsidRDefault="004C4D99" w:rsidP="004A2E6A">
            <w:pPr>
              <w:rPr>
                <w:rFonts w:ascii="Calibri" w:hAnsi="Calibri" w:cs="Calibri"/>
                <w:sz w:val="24"/>
                <w:szCs w:val="24"/>
              </w:rPr>
            </w:pPr>
          </w:p>
        </w:tc>
        <w:tc>
          <w:tcPr>
            <w:tcW w:w="2039" w:type="pct"/>
            <w:gridSpan w:val="2"/>
          </w:tcPr>
          <w:p w14:paraId="76D9E51A" w14:textId="77777777" w:rsidR="00996272" w:rsidRDefault="00996272" w:rsidP="004C4D99">
            <w:pPr>
              <w:pStyle w:val="Heading1"/>
              <w:numPr>
                <w:ilvl w:val="0"/>
                <w:numId w:val="18"/>
              </w:numPr>
              <w:shd w:val="clear" w:color="auto" w:fill="FFFFFF"/>
              <w:spacing w:before="0" w:beforeAutospacing="0" w:after="0" w:afterAutospacing="0"/>
              <w:outlineLvl w:val="0"/>
              <w:rPr>
                <w:rFonts w:ascii="Calibri" w:hAnsi="Calibri" w:cs="Calibri"/>
                <w:b w:val="0"/>
                <w:color w:val="111111"/>
                <w:sz w:val="22"/>
                <w:szCs w:val="22"/>
              </w:rPr>
            </w:pPr>
            <w:r>
              <w:rPr>
                <w:rFonts w:ascii="Calibri" w:hAnsi="Calibri" w:cs="Calibri"/>
                <w:b w:val="0"/>
                <w:color w:val="111111"/>
                <w:sz w:val="22"/>
                <w:szCs w:val="22"/>
              </w:rPr>
              <w:lastRenderedPageBreak/>
              <w:t>Sasha went to Lowes and saw a bag of soil that read “great for growing flowers”.  Which type of soil is most likely inside the bag?</w:t>
            </w:r>
          </w:p>
          <w:p w14:paraId="203700C5" w14:textId="77777777" w:rsidR="00996272" w:rsidRDefault="00996272" w:rsidP="004C4D99">
            <w:pPr>
              <w:pStyle w:val="Heading1"/>
              <w:numPr>
                <w:ilvl w:val="0"/>
                <w:numId w:val="15"/>
              </w:numPr>
              <w:shd w:val="clear" w:color="auto" w:fill="FFFFFF"/>
              <w:spacing w:before="0" w:beforeAutospacing="0" w:after="0" w:afterAutospacing="0"/>
              <w:outlineLvl w:val="0"/>
              <w:rPr>
                <w:rFonts w:ascii="Calibri" w:hAnsi="Calibri" w:cs="Calibri"/>
                <w:b w:val="0"/>
                <w:color w:val="111111"/>
                <w:sz w:val="22"/>
                <w:szCs w:val="22"/>
              </w:rPr>
            </w:pPr>
            <w:r>
              <w:rPr>
                <w:rFonts w:ascii="Calibri" w:hAnsi="Calibri" w:cs="Calibri"/>
                <w:b w:val="0"/>
                <w:color w:val="111111"/>
                <w:sz w:val="22"/>
                <w:szCs w:val="22"/>
              </w:rPr>
              <w:t>Clay</w:t>
            </w:r>
          </w:p>
          <w:p w14:paraId="792555D0" w14:textId="77777777" w:rsidR="00996272" w:rsidRDefault="00996272" w:rsidP="00996272">
            <w:pPr>
              <w:pStyle w:val="Heading1"/>
              <w:numPr>
                <w:ilvl w:val="0"/>
                <w:numId w:val="15"/>
              </w:numPr>
              <w:shd w:val="clear" w:color="auto" w:fill="FFFFFF"/>
              <w:spacing w:before="0" w:beforeAutospacing="0"/>
              <w:outlineLvl w:val="0"/>
              <w:rPr>
                <w:rFonts w:ascii="Calibri" w:hAnsi="Calibri" w:cs="Calibri"/>
                <w:b w:val="0"/>
                <w:color w:val="111111"/>
                <w:sz w:val="22"/>
                <w:szCs w:val="22"/>
              </w:rPr>
            </w:pPr>
            <w:r>
              <w:rPr>
                <w:rFonts w:ascii="Calibri" w:hAnsi="Calibri" w:cs="Calibri"/>
                <w:b w:val="0"/>
                <w:color w:val="111111"/>
                <w:sz w:val="22"/>
                <w:szCs w:val="22"/>
              </w:rPr>
              <w:t>Sand</w:t>
            </w:r>
          </w:p>
          <w:p w14:paraId="2859FB02" w14:textId="77777777" w:rsidR="00996272" w:rsidRDefault="00996272" w:rsidP="00996272">
            <w:pPr>
              <w:pStyle w:val="Heading1"/>
              <w:numPr>
                <w:ilvl w:val="0"/>
                <w:numId w:val="15"/>
              </w:numPr>
              <w:shd w:val="clear" w:color="auto" w:fill="FFFFFF"/>
              <w:spacing w:before="0" w:beforeAutospacing="0"/>
              <w:outlineLvl w:val="0"/>
              <w:rPr>
                <w:rFonts w:ascii="Calibri" w:hAnsi="Calibri" w:cs="Calibri"/>
                <w:b w:val="0"/>
                <w:color w:val="111111"/>
                <w:sz w:val="22"/>
                <w:szCs w:val="22"/>
              </w:rPr>
            </w:pPr>
            <w:r>
              <w:rPr>
                <w:rFonts w:ascii="Calibri" w:hAnsi="Calibri" w:cs="Calibri"/>
                <w:b w:val="0"/>
                <w:color w:val="111111"/>
                <w:sz w:val="22"/>
                <w:szCs w:val="22"/>
              </w:rPr>
              <w:t>Loam</w:t>
            </w:r>
          </w:p>
          <w:p w14:paraId="1EFF4BAD" w14:textId="77777777" w:rsidR="00996272" w:rsidRDefault="00996272" w:rsidP="00996272">
            <w:pPr>
              <w:pStyle w:val="Heading1"/>
              <w:numPr>
                <w:ilvl w:val="0"/>
                <w:numId w:val="15"/>
              </w:numPr>
              <w:shd w:val="clear" w:color="auto" w:fill="FFFFFF"/>
              <w:spacing w:before="0" w:beforeAutospacing="0"/>
              <w:outlineLvl w:val="0"/>
              <w:rPr>
                <w:rFonts w:ascii="Calibri" w:hAnsi="Calibri" w:cs="Calibri"/>
                <w:b w:val="0"/>
                <w:color w:val="111111"/>
                <w:sz w:val="22"/>
                <w:szCs w:val="22"/>
              </w:rPr>
            </w:pPr>
            <w:r>
              <w:rPr>
                <w:rFonts w:ascii="Calibri" w:hAnsi="Calibri" w:cs="Calibri"/>
                <w:b w:val="0"/>
                <w:color w:val="111111"/>
                <w:sz w:val="22"/>
                <w:szCs w:val="22"/>
              </w:rPr>
              <w:t>Pebbles</w:t>
            </w:r>
          </w:p>
          <w:p w14:paraId="4306FE6B" w14:textId="77777777" w:rsidR="00996272" w:rsidRDefault="00996272" w:rsidP="004C4D99">
            <w:pPr>
              <w:pStyle w:val="Heading1"/>
              <w:numPr>
                <w:ilvl w:val="0"/>
                <w:numId w:val="18"/>
              </w:numPr>
              <w:shd w:val="clear" w:color="auto" w:fill="FFFFFF"/>
              <w:spacing w:before="0" w:beforeAutospacing="0" w:after="0" w:afterAutospacing="0"/>
              <w:outlineLvl w:val="0"/>
              <w:rPr>
                <w:rFonts w:ascii="Calibri" w:hAnsi="Calibri" w:cs="Calibri"/>
                <w:b w:val="0"/>
                <w:color w:val="111111"/>
                <w:sz w:val="22"/>
                <w:szCs w:val="22"/>
              </w:rPr>
            </w:pPr>
            <w:r>
              <w:rPr>
                <w:rFonts w:ascii="Calibri" w:hAnsi="Calibri" w:cs="Calibri"/>
                <w:b w:val="0"/>
                <w:color w:val="111111"/>
                <w:sz w:val="22"/>
                <w:szCs w:val="22"/>
              </w:rPr>
              <w:t>Soil is composed of the following materials:</w:t>
            </w:r>
          </w:p>
          <w:p w14:paraId="7E5B2F27" w14:textId="77777777" w:rsidR="00996272" w:rsidRDefault="00996272" w:rsidP="004C4D99">
            <w:pPr>
              <w:pStyle w:val="Heading1"/>
              <w:numPr>
                <w:ilvl w:val="0"/>
                <w:numId w:val="16"/>
              </w:numPr>
              <w:shd w:val="clear" w:color="auto" w:fill="FFFFFF"/>
              <w:spacing w:before="0" w:beforeAutospacing="0" w:after="0" w:afterAutospacing="0"/>
              <w:outlineLvl w:val="0"/>
              <w:rPr>
                <w:rFonts w:ascii="Calibri" w:hAnsi="Calibri" w:cs="Calibri"/>
                <w:b w:val="0"/>
                <w:color w:val="111111"/>
                <w:sz w:val="22"/>
                <w:szCs w:val="22"/>
              </w:rPr>
            </w:pPr>
            <w:r>
              <w:rPr>
                <w:rFonts w:ascii="Calibri" w:hAnsi="Calibri" w:cs="Calibri"/>
                <w:b w:val="0"/>
                <w:color w:val="111111"/>
                <w:sz w:val="22"/>
                <w:szCs w:val="22"/>
              </w:rPr>
              <w:t>Rocks, minerals, humus</w:t>
            </w:r>
          </w:p>
          <w:p w14:paraId="0B2CD4AC" w14:textId="77777777" w:rsidR="00996272" w:rsidRDefault="00996272" w:rsidP="004C4D99">
            <w:pPr>
              <w:pStyle w:val="Heading1"/>
              <w:numPr>
                <w:ilvl w:val="0"/>
                <w:numId w:val="16"/>
              </w:numPr>
              <w:shd w:val="clear" w:color="auto" w:fill="FFFFFF"/>
              <w:spacing w:before="0" w:beforeAutospacing="0" w:after="0" w:afterAutospacing="0"/>
              <w:outlineLvl w:val="0"/>
              <w:rPr>
                <w:rFonts w:ascii="Calibri" w:hAnsi="Calibri" w:cs="Calibri"/>
                <w:b w:val="0"/>
                <w:color w:val="111111"/>
                <w:sz w:val="22"/>
                <w:szCs w:val="22"/>
              </w:rPr>
            </w:pPr>
            <w:r>
              <w:rPr>
                <w:rFonts w:ascii="Calibri" w:hAnsi="Calibri" w:cs="Calibri"/>
                <w:b w:val="0"/>
                <w:color w:val="111111"/>
                <w:sz w:val="22"/>
                <w:szCs w:val="22"/>
              </w:rPr>
              <w:t>Minerals, humus, wax</w:t>
            </w:r>
          </w:p>
          <w:p w14:paraId="51E7745E" w14:textId="77777777" w:rsidR="00996272" w:rsidRDefault="00996272" w:rsidP="004C4D99">
            <w:pPr>
              <w:pStyle w:val="Heading1"/>
              <w:numPr>
                <w:ilvl w:val="0"/>
                <w:numId w:val="16"/>
              </w:numPr>
              <w:shd w:val="clear" w:color="auto" w:fill="FFFFFF"/>
              <w:spacing w:before="0" w:beforeAutospacing="0" w:after="0" w:afterAutospacing="0"/>
              <w:outlineLvl w:val="0"/>
              <w:rPr>
                <w:rFonts w:ascii="Calibri" w:hAnsi="Calibri" w:cs="Calibri"/>
                <w:b w:val="0"/>
                <w:color w:val="111111"/>
                <w:sz w:val="22"/>
                <w:szCs w:val="22"/>
              </w:rPr>
            </w:pPr>
            <w:r>
              <w:rPr>
                <w:rFonts w:ascii="Calibri" w:hAnsi="Calibri" w:cs="Calibri"/>
                <w:b w:val="0"/>
                <w:color w:val="111111"/>
                <w:sz w:val="22"/>
                <w:szCs w:val="22"/>
              </w:rPr>
              <w:t>Garbage, humus, rocks</w:t>
            </w:r>
          </w:p>
          <w:p w14:paraId="37682898" w14:textId="77777777" w:rsidR="00996272" w:rsidRPr="00996272" w:rsidRDefault="00996272" w:rsidP="004C4D99">
            <w:pPr>
              <w:pStyle w:val="Heading1"/>
              <w:numPr>
                <w:ilvl w:val="0"/>
                <w:numId w:val="16"/>
              </w:numPr>
              <w:shd w:val="clear" w:color="auto" w:fill="FFFFFF"/>
              <w:spacing w:before="0" w:beforeAutospacing="0" w:after="0" w:afterAutospacing="0"/>
              <w:outlineLvl w:val="0"/>
              <w:rPr>
                <w:rFonts w:ascii="Calibri" w:hAnsi="Calibri" w:cs="Calibri"/>
                <w:b w:val="0"/>
                <w:color w:val="111111"/>
                <w:sz w:val="22"/>
                <w:szCs w:val="22"/>
              </w:rPr>
            </w:pPr>
            <w:r>
              <w:rPr>
                <w:rFonts w:ascii="Calibri" w:hAnsi="Calibri" w:cs="Calibri"/>
                <w:b w:val="0"/>
                <w:color w:val="111111"/>
                <w:sz w:val="22"/>
                <w:szCs w:val="22"/>
              </w:rPr>
              <w:t>Plastic, humus, rocks</w:t>
            </w:r>
          </w:p>
          <w:p w14:paraId="31EA1F05" w14:textId="77777777" w:rsidR="00996272" w:rsidRDefault="00996272" w:rsidP="00996272">
            <w:r>
              <w:lastRenderedPageBreak/>
              <w:fldChar w:fldCharType="begin"/>
            </w:r>
            <w:r>
              <w:instrText xml:space="preserve"> INCLUDEPICTURE "https://encrypted-tbn0.gstatic.com/images?q=tbn:ANd9GcRk5v1cyzDPjOI1QKijvg4uHWp8Rav0HcKKRl6Iq3c8BHt_kolV" \* MERGEFORMATINET </w:instrText>
            </w:r>
            <w:r>
              <w:fldChar w:fldCharType="separate"/>
            </w:r>
            <w:r>
              <w:rPr>
                <w:noProof/>
              </w:rPr>
              <w:drawing>
                <wp:inline distT="0" distB="0" distL="0" distR="0" wp14:anchorId="1820E1B2" wp14:editId="407F3B1D">
                  <wp:extent cx="1598433" cy="1144069"/>
                  <wp:effectExtent l="0" t="0" r="1905" b="0"/>
                  <wp:docPr id="5" name="Picture 5" descr="Image result for 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roc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8514" cy="1151285"/>
                          </a:xfrm>
                          <a:prstGeom prst="rect">
                            <a:avLst/>
                          </a:prstGeom>
                          <a:noFill/>
                          <a:ln>
                            <a:noFill/>
                          </a:ln>
                        </pic:spPr>
                      </pic:pic>
                    </a:graphicData>
                  </a:graphic>
                </wp:inline>
              </w:drawing>
            </w:r>
            <w:r>
              <w:fldChar w:fldCharType="end"/>
            </w:r>
          </w:p>
          <w:p w14:paraId="7DB4C773" w14:textId="77777777" w:rsidR="00996272" w:rsidRDefault="00996272" w:rsidP="00996272"/>
          <w:p w14:paraId="1B546F4E" w14:textId="77777777" w:rsidR="00996272" w:rsidRDefault="00996272" w:rsidP="00996272">
            <w:pPr>
              <w:pStyle w:val="ListParagraph"/>
              <w:numPr>
                <w:ilvl w:val="0"/>
                <w:numId w:val="18"/>
              </w:numPr>
            </w:pPr>
            <w:r w:rsidRPr="0082420E">
              <w:rPr>
                <w:b/>
              </w:rPr>
              <w:t xml:space="preserve">LUSTER </w:t>
            </w:r>
            <w:r>
              <w:t xml:space="preserve">describes how a rock reflects light.  How would you describe this rock’s </w:t>
            </w:r>
            <w:r w:rsidRPr="0082420E">
              <w:rPr>
                <w:b/>
              </w:rPr>
              <w:t>LUSTER</w:t>
            </w:r>
            <w:r>
              <w:t>?</w:t>
            </w:r>
          </w:p>
          <w:p w14:paraId="113EC5CD" w14:textId="77777777" w:rsidR="00996272" w:rsidRDefault="00996272" w:rsidP="00996272">
            <w:pPr>
              <w:pStyle w:val="ListParagraph"/>
              <w:numPr>
                <w:ilvl w:val="0"/>
                <w:numId w:val="17"/>
              </w:numPr>
            </w:pPr>
            <w:r>
              <w:t>Rough</w:t>
            </w:r>
          </w:p>
          <w:p w14:paraId="3037015F" w14:textId="77777777" w:rsidR="00996272" w:rsidRDefault="00996272" w:rsidP="00996272">
            <w:pPr>
              <w:pStyle w:val="ListParagraph"/>
              <w:numPr>
                <w:ilvl w:val="0"/>
                <w:numId w:val="17"/>
              </w:numPr>
            </w:pPr>
            <w:r>
              <w:t>Dull</w:t>
            </w:r>
          </w:p>
          <w:p w14:paraId="493C6052" w14:textId="77777777" w:rsidR="00996272" w:rsidRDefault="00996272" w:rsidP="00996272">
            <w:pPr>
              <w:pStyle w:val="ListParagraph"/>
              <w:numPr>
                <w:ilvl w:val="0"/>
                <w:numId w:val="17"/>
              </w:numPr>
            </w:pPr>
            <w:r>
              <w:t>Shiny</w:t>
            </w:r>
          </w:p>
          <w:p w14:paraId="2C47F638" w14:textId="77777777" w:rsidR="00996272" w:rsidRDefault="00996272" w:rsidP="00996272">
            <w:pPr>
              <w:pStyle w:val="ListParagraph"/>
              <w:numPr>
                <w:ilvl w:val="0"/>
                <w:numId w:val="17"/>
              </w:numPr>
            </w:pPr>
            <w:r>
              <w:t>Hard</w:t>
            </w:r>
          </w:p>
          <w:p w14:paraId="5FBD804F" w14:textId="77777777" w:rsidR="00996272" w:rsidRDefault="00996272" w:rsidP="00996272">
            <w:pPr>
              <w:pStyle w:val="ListParagraph"/>
              <w:ind w:left="1440"/>
            </w:pPr>
          </w:p>
          <w:p w14:paraId="03F038DC" w14:textId="77777777" w:rsidR="00996272" w:rsidRDefault="00996272" w:rsidP="00996272">
            <w:pPr>
              <w:pStyle w:val="ListParagraph"/>
              <w:numPr>
                <w:ilvl w:val="0"/>
                <w:numId w:val="18"/>
              </w:numPr>
            </w:pPr>
            <w:r>
              <w:t>A solid made of two or more minerals is called…</w:t>
            </w:r>
          </w:p>
          <w:p w14:paraId="31C20173" w14:textId="77777777" w:rsidR="00996272" w:rsidRDefault="00996272" w:rsidP="00996272">
            <w:pPr>
              <w:pStyle w:val="ListParagraph"/>
              <w:numPr>
                <w:ilvl w:val="0"/>
                <w:numId w:val="19"/>
              </w:numPr>
            </w:pPr>
            <w:r>
              <w:t>Wood</w:t>
            </w:r>
          </w:p>
          <w:p w14:paraId="7ABE7516" w14:textId="77777777" w:rsidR="00996272" w:rsidRDefault="00996272" w:rsidP="00996272">
            <w:pPr>
              <w:pStyle w:val="ListParagraph"/>
              <w:numPr>
                <w:ilvl w:val="0"/>
                <w:numId w:val="19"/>
              </w:numPr>
            </w:pPr>
            <w:r>
              <w:t>Plastic</w:t>
            </w:r>
          </w:p>
          <w:p w14:paraId="779EC4CD" w14:textId="77777777" w:rsidR="00996272" w:rsidRDefault="00996272" w:rsidP="00996272">
            <w:pPr>
              <w:pStyle w:val="ListParagraph"/>
              <w:numPr>
                <w:ilvl w:val="0"/>
                <w:numId w:val="19"/>
              </w:numPr>
            </w:pPr>
            <w:r>
              <w:t>A rock</w:t>
            </w:r>
          </w:p>
          <w:p w14:paraId="20F0D766" w14:textId="77777777" w:rsidR="00996272" w:rsidRDefault="00996272" w:rsidP="00996272">
            <w:pPr>
              <w:pStyle w:val="ListParagraph"/>
              <w:numPr>
                <w:ilvl w:val="0"/>
                <w:numId w:val="19"/>
              </w:numPr>
            </w:pPr>
            <w:r>
              <w:t>Concrete</w:t>
            </w:r>
          </w:p>
          <w:p w14:paraId="52841F52" w14:textId="77777777" w:rsidR="00996272" w:rsidRDefault="00996272" w:rsidP="00996272"/>
          <w:p w14:paraId="31B280A1" w14:textId="77777777" w:rsidR="00996272" w:rsidRDefault="00996272" w:rsidP="00996272">
            <w:pPr>
              <w:pStyle w:val="ListParagraph"/>
              <w:numPr>
                <w:ilvl w:val="0"/>
                <w:numId w:val="18"/>
              </w:numPr>
            </w:pPr>
            <w:r>
              <w:t>Which of these is a tool that we can use to classify rocks by how hard they are?</w:t>
            </w:r>
          </w:p>
          <w:p w14:paraId="27FD7349" w14:textId="77777777" w:rsidR="00996272" w:rsidRDefault="00996272" w:rsidP="00996272">
            <w:pPr>
              <w:pStyle w:val="ListParagraph"/>
              <w:numPr>
                <w:ilvl w:val="0"/>
                <w:numId w:val="20"/>
              </w:numPr>
            </w:pPr>
            <w:r>
              <w:t>Balance</w:t>
            </w:r>
          </w:p>
          <w:p w14:paraId="413C8658" w14:textId="77777777" w:rsidR="00996272" w:rsidRDefault="00996272" w:rsidP="00996272">
            <w:pPr>
              <w:pStyle w:val="ListParagraph"/>
              <w:numPr>
                <w:ilvl w:val="0"/>
                <w:numId w:val="20"/>
              </w:numPr>
            </w:pPr>
            <w:r>
              <w:t>Mohs Scale</w:t>
            </w:r>
          </w:p>
          <w:p w14:paraId="49FABB1B" w14:textId="77777777" w:rsidR="00996272" w:rsidRDefault="00996272" w:rsidP="00996272">
            <w:pPr>
              <w:pStyle w:val="ListParagraph"/>
              <w:numPr>
                <w:ilvl w:val="0"/>
                <w:numId w:val="20"/>
              </w:numPr>
            </w:pPr>
            <w:r>
              <w:t>Magnet</w:t>
            </w:r>
          </w:p>
          <w:p w14:paraId="32E8CC2F" w14:textId="77777777" w:rsidR="00996272" w:rsidRDefault="00996272" w:rsidP="004C4D99">
            <w:pPr>
              <w:pStyle w:val="ListParagraph"/>
              <w:numPr>
                <w:ilvl w:val="0"/>
                <w:numId w:val="20"/>
              </w:numPr>
            </w:pPr>
            <w:r>
              <w:t>Hands lens</w:t>
            </w:r>
          </w:p>
          <w:p w14:paraId="27EDE498" w14:textId="77777777" w:rsidR="004C4D99" w:rsidRDefault="004C4D99" w:rsidP="004C4D99">
            <w:pPr>
              <w:pStyle w:val="ListParagraph"/>
              <w:ind w:left="1080"/>
            </w:pPr>
          </w:p>
          <w:p w14:paraId="334C3E3C" w14:textId="77777777" w:rsidR="00996272" w:rsidRDefault="00996272" w:rsidP="00996272">
            <w:pPr>
              <w:widowControl w:val="0"/>
              <w:autoSpaceDE w:val="0"/>
              <w:autoSpaceDN w:val="0"/>
              <w:adjustRightInd w:val="0"/>
              <w:rPr>
                <w:rFonts w:eastAsia="Times New Roman" w:cs="Times New Roman"/>
                <w:sz w:val="24"/>
                <w:szCs w:val="24"/>
                <w:lang w:val="en-GB"/>
              </w:rPr>
            </w:pPr>
          </w:p>
          <w:p w14:paraId="0EFC60A3" w14:textId="77777777" w:rsidR="00996272" w:rsidRDefault="00996272" w:rsidP="00996272">
            <w:pPr>
              <w:widowControl w:val="0"/>
              <w:autoSpaceDE w:val="0"/>
              <w:autoSpaceDN w:val="0"/>
              <w:adjustRightInd w:val="0"/>
              <w:rPr>
                <w:rFonts w:eastAsia="Times New Roman" w:cs="Times New Roman"/>
                <w:sz w:val="24"/>
                <w:szCs w:val="24"/>
                <w:lang w:val="en-GB"/>
              </w:rPr>
            </w:pPr>
          </w:p>
          <w:p w14:paraId="031402B8" w14:textId="77777777" w:rsidR="00996272" w:rsidRDefault="00996272" w:rsidP="00996272">
            <w:pPr>
              <w:widowControl w:val="0"/>
              <w:autoSpaceDE w:val="0"/>
              <w:autoSpaceDN w:val="0"/>
              <w:adjustRightInd w:val="0"/>
              <w:rPr>
                <w:rFonts w:eastAsia="Times New Roman" w:cs="Times New Roman"/>
                <w:sz w:val="24"/>
                <w:szCs w:val="24"/>
                <w:lang w:val="en-GB"/>
              </w:rPr>
            </w:pPr>
          </w:p>
          <w:p w14:paraId="31B8F47B" w14:textId="77777777" w:rsidR="00996272" w:rsidRDefault="00996272" w:rsidP="00996272">
            <w:pPr>
              <w:widowControl w:val="0"/>
              <w:autoSpaceDE w:val="0"/>
              <w:autoSpaceDN w:val="0"/>
              <w:adjustRightInd w:val="0"/>
              <w:rPr>
                <w:rFonts w:eastAsia="Times New Roman" w:cs="Times New Roman"/>
                <w:sz w:val="24"/>
                <w:szCs w:val="24"/>
                <w:lang w:val="en-GB"/>
              </w:rPr>
            </w:pPr>
          </w:p>
          <w:p w14:paraId="1F87EFE6" w14:textId="77777777" w:rsidR="00996272" w:rsidRDefault="00996272" w:rsidP="00996272">
            <w:pPr>
              <w:widowControl w:val="0"/>
              <w:autoSpaceDE w:val="0"/>
              <w:autoSpaceDN w:val="0"/>
              <w:adjustRightInd w:val="0"/>
              <w:rPr>
                <w:rFonts w:eastAsia="Times New Roman" w:cs="Times New Roman"/>
                <w:sz w:val="24"/>
                <w:szCs w:val="24"/>
                <w:lang w:val="en-GB"/>
              </w:rPr>
            </w:pPr>
          </w:p>
          <w:p w14:paraId="3D0B1389" w14:textId="77777777" w:rsidR="00996272" w:rsidRPr="00996272" w:rsidRDefault="00996272" w:rsidP="00996272">
            <w:pPr>
              <w:widowControl w:val="0"/>
              <w:autoSpaceDE w:val="0"/>
              <w:autoSpaceDN w:val="0"/>
              <w:adjustRightInd w:val="0"/>
              <w:rPr>
                <w:rFonts w:eastAsia="Times New Roman" w:cs="Times New Roman"/>
                <w:sz w:val="24"/>
                <w:szCs w:val="24"/>
                <w:lang w:val="en-GB"/>
              </w:rPr>
            </w:pPr>
          </w:p>
        </w:tc>
        <w:tc>
          <w:tcPr>
            <w:tcW w:w="1487" w:type="pct"/>
          </w:tcPr>
          <w:p w14:paraId="6CF94576" w14:textId="77777777" w:rsidR="004C2C64" w:rsidRDefault="003E02A7" w:rsidP="005457B2">
            <w:pPr>
              <w:jc w:val="center"/>
              <w:rPr>
                <w:b/>
                <w:bCs/>
                <w:u w:val="single"/>
              </w:rPr>
            </w:pPr>
            <w:r w:rsidRPr="00F95CCD">
              <w:rPr>
                <w:b/>
                <w:bCs/>
                <w:u w:val="single"/>
              </w:rPr>
              <w:lastRenderedPageBreak/>
              <w:t xml:space="preserve">Digital Resources </w:t>
            </w:r>
          </w:p>
          <w:p w14:paraId="31EA9FC7" w14:textId="77777777" w:rsidR="008571FA" w:rsidRPr="008571FA" w:rsidRDefault="00B41045" w:rsidP="008571FA">
            <w:pPr>
              <w:spacing w:after="160" w:line="259" w:lineRule="auto"/>
              <w:rPr>
                <w:rFonts w:ascii="Calibri" w:eastAsia="Calibri" w:hAnsi="Calibri" w:cs="Times New Roman"/>
                <w:color w:val="0000FF" w:themeColor="hyperlink"/>
                <w:u w:val="single"/>
              </w:rPr>
            </w:pPr>
            <w:r w:rsidRPr="00F95CCD">
              <w:rPr>
                <w:rFonts w:ascii="Calibri" w:eastAsia="Calibri" w:hAnsi="Calibri" w:cs="Times New Roman"/>
              </w:rPr>
              <w:t>Science Curriculum</w:t>
            </w:r>
            <w:r w:rsidR="00A44DDB">
              <w:rPr>
                <w:rFonts w:ascii="Calibri" w:eastAsia="Calibri" w:hAnsi="Calibri" w:cs="Times New Roman"/>
              </w:rPr>
              <w:t xml:space="preserve"> </w:t>
            </w:r>
            <w:proofErr w:type="spellStart"/>
            <w:r w:rsidR="00A44DDB">
              <w:rPr>
                <w:rFonts w:ascii="Calibri" w:eastAsia="Calibri" w:hAnsi="Calibri" w:cs="Times New Roman"/>
              </w:rPr>
              <w:t>STEMscopes</w:t>
            </w:r>
            <w:proofErr w:type="spellEnd"/>
            <w:r w:rsidR="00A44DDB">
              <w:rPr>
                <w:rFonts w:ascii="Calibri" w:eastAsia="Calibri" w:hAnsi="Calibri" w:cs="Times New Roman"/>
              </w:rPr>
              <w:t xml:space="preserve"> or HMH</w:t>
            </w:r>
            <w:r w:rsidRPr="00F95CCD">
              <w:rPr>
                <w:rFonts w:ascii="Calibri" w:eastAsia="Calibri" w:hAnsi="Calibri" w:cs="Times New Roman"/>
              </w:rPr>
              <w:t xml:space="preserve"> via My Backpack </w:t>
            </w:r>
          </w:p>
          <w:p w14:paraId="11005BF4" w14:textId="77777777" w:rsidR="0098677F" w:rsidRDefault="0098677F" w:rsidP="00F95CCD">
            <w:pPr>
              <w:pStyle w:val="Heading1"/>
              <w:shd w:val="clear" w:color="auto" w:fill="FFFFFF"/>
              <w:spacing w:before="0" w:beforeAutospacing="0" w:after="0" w:afterAutospacing="0"/>
              <w:outlineLvl w:val="0"/>
              <w:rPr>
                <w:rStyle w:val="a-size-large"/>
                <w:rFonts w:ascii="Calibri" w:hAnsi="Calibri" w:cs="Calibri"/>
                <w:b w:val="0"/>
                <w:color w:val="111111"/>
                <w:sz w:val="22"/>
                <w:szCs w:val="22"/>
              </w:rPr>
            </w:pPr>
            <w:r>
              <w:rPr>
                <w:rStyle w:val="a-size-large"/>
                <w:rFonts w:ascii="Calibri" w:hAnsi="Calibri" w:cs="Calibri"/>
                <w:b w:val="0"/>
                <w:color w:val="111111"/>
                <w:sz w:val="22"/>
                <w:szCs w:val="22"/>
              </w:rPr>
              <w:t>Rock Cycle</w:t>
            </w:r>
          </w:p>
          <w:p w14:paraId="55D45E21" w14:textId="77777777" w:rsidR="0098677F" w:rsidRDefault="003F4C80" w:rsidP="00F95CCD">
            <w:pPr>
              <w:pStyle w:val="Heading1"/>
              <w:shd w:val="clear" w:color="auto" w:fill="FFFFFF"/>
              <w:spacing w:before="0" w:beforeAutospacing="0" w:after="0" w:afterAutospacing="0"/>
              <w:outlineLvl w:val="0"/>
              <w:rPr>
                <w:rStyle w:val="a-size-large"/>
                <w:rFonts w:ascii="Calibri" w:hAnsi="Calibri" w:cs="Calibri"/>
                <w:b w:val="0"/>
                <w:color w:val="111111"/>
                <w:sz w:val="22"/>
                <w:szCs w:val="22"/>
              </w:rPr>
            </w:pPr>
            <w:hyperlink r:id="rId11" w:history="1">
              <w:r w:rsidR="0098677F" w:rsidRPr="0098677F">
                <w:rPr>
                  <w:rFonts w:asciiTheme="minorHAnsi" w:eastAsiaTheme="minorHAnsi" w:hAnsiTheme="minorHAnsi" w:cstheme="minorBidi"/>
                  <w:b w:val="0"/>
                  <w:bCs w:val="0"/>
                  <w:color w:val="0000FF"/>
                  <w:kern w:val="0"/>
                  <w:sz w:val="22"/>
                  <w:szCs w:val="22"/>
                  <w:u w:val="single"/>
                </w:rPr>
                <w:t>http://studyjams.scholastic.com/studyjams/jams/science/rocks-minerals-landforms/rock-cycle.htm</w:t>
              </w:r>
            </w:hyperlink>
          </w:p>
          <w:p w14:paraId="4F2C048F" w14:textId="77777777" w:rsidR="0098677F" w:rsidRDefault="0098677F" w:rsidP="00F95CCD">
            <w:pPr>
              <w:pStyle w:val="Heading1"/>
              <w:shd w:val="clear" w:color="auto" w:fill="FFFFFF"/>
              <w:spacing w:before="0" w:beforeAutospacing="0" w:after="0" w:afterAutospacing="0"/>
              <w:outlineLvl w:val="0"/>
              <w:rPr>
                <w:rStyle w:val="a-size-large"/>
                <w:rFonts w:ascii="Calibri" w:hAnsi="Calibri" w:cs="Calibri"/>
                <w:b w:val="0"/>
                <w:color w:val="111111"/>
                <w:sz w:val="22"/>
                <w:szCs w:val="22"/>
              </w:rPr>
            </w:pPr>
            <w:r>
              <w:rPr>
                <w:rStyle w:val="a-size-large"/>
                <w:rFonts w:ascii="Calibri" w:hAnsi="Calibri" w:cs="Calibri"/>
                <w:b w:val="0"/>
                <w:color w:val="111111"/>
                <w:sz w:val="22"/>
                <w:szCs w:val="22"/>
              </w:rPr>
              <w:t xml:space="preserve">Soils </w:t>
            </w:r>
          </w:p>
          <w:p w14:paraId="66B7C35B" w14:textId="77777777" w:rsidR="0098677F" w:rsidRDefault="003F4C80" w:rsidP="00F95CCD">
            <w:pPr>
              <w:pStyle w:val="Heading1"/>
              <w:shd w:val="clear" w:color="auto" w:fill="FFFFFF"/>
              <w:spacing w:before="0" w:beforeAutospacing="0" w:after="0" w:afterAutospacing="0"/>
              <w:outlineLvl w:val="0"/>
              <w:rPr>
                <w:rStyle w:val="a-size-large"/>
                <w:rFonts w:ascii="Calibri" w:hAnsi="Calibri" w:cs="Calibri"/>
                <w:b w:val="0"/>
                <w:color w:val="111111"/>
                <w:sz w:val="22"/>
                <w:szCs w:val="22"/>
              </w:rPr>
            </w:pPr>
            <w:hyperlink r:id="rId12" w:history="1">
              <w:r w:rsidR="0098677F" w:rsidRPr="0098677F">
                <w:rPr>
                  <w:rFonts w:asciiTheme="minorHAnsi" w:eastAsiaTheme="minorHAnsi" w:hAnsiTheme="minorHAnsi" w:cstheme="minorBidi"/>
                  <w:b w:val="0"/>
                  <w:bCs w:val="0"/>
                  <w:color w:val="0000FF"/>
                  <w:kern w:val="0"/>
                  <w:sz w:val="22"/>
                  <w:szCs w:val="22"/>
                  <w:u w:val="single"/>
                </w:rPr>
                <w:t>http://studyjams.scholastic.com/studyjams/jams/science/rocks-minerals-landforms/soil.htm</w:t>
              </w:r>
            </w:hyperlink>
          </w:p>
          <w:p w14:paraId="32CE58FE" w14:textId="77777777" w:rsidR="00F95CCD" w:rsidRPr="00F95CCD" w:rsidRDefault="004C4D99" w:rsidP="00F95CCD">
            <w:pPr>
              <w:pStyle w:val="Heading1"/>
              <w:shd w:val="clear" w:color="auto" w:fill="FFFFFF"/>
              <w:spacing w:before="0" w:beforeAutospacing="0" w:after="0" w:afterAutospacing="0"/>
              <w:outlineLvl w:val="0"/>
              <w:rPr>
                <w:rStyle w:val="a-size-large"/>
                <w:rFonts w:ascii="Calibri" w:hAnsi="Calibri" w:cs="Calibri"/>
                <w:b w:val="0"/>
                <w:color w:val="111111"/>
                <w:sz w:val="22"/>
                <w:szCs w:val="22"/>
              </w:rPr>
            </w:pPr>
            <w:r w:rsidRPr="004C4D99">
              <w:rPr>
                <w:rStyle w:val="a-size-large"/>
                <w:rFonts w:ascii="Calibri" w:hAnsi="Calibri" w:cs="Calibri"/>
                <w:b w:val="0"/>
                <w:color w:val="111111"/>
                <w:sz w:val="22"/>
                <w:szCs w:val="22"/>
              </w:rPr>
              <w:t xml:space="preserve">Weathering and Erosion </w:t>
            </w:r>
            <w:hyperlink r:id="rId13" w:history="1">
              <w:r w:rsidR="00A44DDB" w:rsidRPr="00C03B1E">
                <w:rPr>
                  <w:rStyle w:val="Hyperlink"/>
                  <w:rFonts w:ascii="Calibri" w:hAnsi="Calibri" w:cs="Calibri"/>
                  <w:b w:val="0"/>
                  <w:sz w:val="22"/>
                  <w:szCs w:val="22"/>
                </w:rPr>
                <w:t>http://studyjams.scholastic.com/studyjams/jams/science/rocks-minerals-landforms/weathering-and-erosion.htm</w:t>
              </w:r>
            </w:hyperlink>
            <w:r w:rsidR="00A44DDB">
              <w:rPr>
                <w:rStyle w:val="a-size-large"/>
                <w:rFonts w:ascii="Calibri" w:hAnsi="Calibri" w:cs="Calibri"/>
                <w:b w:val="0"/>
                <w:color w:val="111111"/>
                <w:sz w:val="22"/>
                <w:szCs w:val="22"/>
              </w:rPr>
              <w:t xml:space="preserve"> </w:t>
            </w:r>
          </w:p>
          <w:p w14:paraId="3138E76F" w14:textId="77777777" w:rsidR="00A44DDB" w:rsidRPr="00A44DDB" w:rsidRDefault="00A44DDB" w:rsidP="00F95CCD">
            <w:pPr>
              <w:pStyle w:val="Heading1"/>
              <w:shd w:val="clear" w:color="auto" w:fill="FFFFFF"/>
              <w:spacing w:before="0" w:beforeAutospacing="0" w:after="0" w:afterAutospacing="0"/>
              <w:outlineLvl w:val="0"/>
              <w:rPr>
                <w:rStyle w:val="a-size-large"/>
                <w:rFonts w:ascii="Calibri" w:hAnsi="Calibri" w:cs="Calibri"/>
                <w:b w:val="0"/>
                <w:color w:val="111111"/>
                <w:sz w:val="24"/>
                <w:szCs w:val="24"/>
              </w:rPr>
            </w:pPr>
            <w:r w:rsidRPr="00A44DDB">
              <w:rPr>
                <w:rStyle w:val="a-size-large"/>
                <w:rFonts w:ascii="Calibri" w:hAnsi="Calibri" w:cs="Calibri"/>
                <w:b w:val="0"/>
                <w:color w:val="111111"/>
                <w:sz w:val="24"/>
                <w:szCs w:val="24"/>
              </w:rPr>
              <w:lastRenderedPageBreak/>
              <w:t>Fossils</w:t>
            </w:r>
          </w:p>
          <w:p w14:paraId="6F135B06" w14:textId="77777777" w:rsidR="00A44DDB" w:rsidRPr="00A44DDB" w:rsidRDefault="003F4C80" w:rsidP="00A44DDB">
            <w:pPr>
              <w:pStyle w:val="Heading1"/>
              <w:shd w:val="clear" w:color="auto" w:fill="FFFFFF"/>
              <w:spacing w:before="0" w:beforeAutospacing="0" w:after="0" w:afterAutospacing="0"/>
              <w:outlineLvl w:val="0"/>
              <w:rPr>
                <w:rFonts w:ascii="Calibri" w:hAnsi="Calibri" w:cs="Calibri"/>
                <w:b w:val="0"/>
                <w:color w:val="111111"/>
                <w:sz w:val="24"/>
                <w:szCs w:val="24"/>
              </w:rPr>
            </w:pPr>
            <w:hyperlink r:id="rId14" w:history="1">
              <w:r w:rsidR="00A44DDB" w:rsidRPr="00A44DDB">
                <w:rPr>
                  <w:rStyle w:val="Hyperlink"/>
                  <w:rFonts w:ascii="Calibri" w:hAnsi="Calibri" w:cs="Calibri"/>
                  <w:b w:val="0"/>
                  <w:sz w:val="24"/>
                  <w:szCs w:val="24"/>
                </w:rPr>
                <w:t>http://studyjams.scholastic.com/studyjams/jams/science/rocks-minerals-landforms/fossils.htm</w:t>
              </w:r>
            </w:hyperlink>
          </w:p>
          <w:p w14:paraId="5497DCE1" w14:textId="77777777" w:rsidR="00A44DDB" w:rsidRDefault="00A44DDB" w:rsidP="00F95CCD">
            <w:pPr>
              <w:pStyle w:val="Heading1"/>
              <w:shd w:val="clear" w:color="auto" w:fill="FFFFFF"/>
              <w:spacing w:before="0" w:beforeAutospacing="0" w:after="0" w:afterAutospacing="0"/>
              <w:outlineLvl w:val="0"/>
              <w:rPr>
                <w:rStyle w:val="a-size-large"/>
                <w:rFonts w:ascii="Calibri" w:hAnsi="Calibri" w:cs="Calibri"/>
                <w:b w:val="0"/>
                <w:color w:val="111111"/>
                <w:sz w:val="22"/>
                <w:szCs w:val="22"/>
              </w:rPr>
            </w:pPr>
          </w:p>
          <w:p w14:paraId="61018C90" w14:textId="77777777" w:rsidR="00F95CCD" w:rsidRPr="00F95CCD" w:rsidRDefault="00F95CCD" w:rsidP="00F95CCD">
            <w:pPr>
              <w:pStyle w:val="Heading1"/>
              <w:shd w:val="clear" w:color="auto" w:fill="FFFFFF"/>
              <w:spacing w:before="0" w:beforeAutospacing="0" w:after="0" w:afterAutospacing="0"/>
              <w:outlineLvl w:val="0"/>
              <w:rPr>
                <w:rStyle w:val="a-size-large"/>
                <w:rFonts w:ascii="Calibri" w:hAnsi="Calibri" w:cs="Calibri"/>
                <w:b w:val="0"/>
                <w:color w:val="111111"/>
                <w:sz w:val="22"/>
                <w:szCs w:val="22"/>
              </w:rPr>
            </w:pPr>
            <w:r w:rsidRPr="00F95CCD">
              <w:rPr>
                <w:rStyle w:val="a-size-large"/>
                <w:rFonts w:ascii="Calibri" w:hAnsi="Calibri" w:cs="Calibri"/>
                <w:b w:val="0"/>
                <w:color w:val="111111"/>
                <w:sz w:val="22"/>
                <w:szCs w:val="22"/>
              </w:rPr>
              <w:t>Brain Pop/Brain Pop Jr. via My Backpack</w:t>
            </w:r>
          </w:p>
          <w:p w14:paraId="137A4E93" w14:textId="77777777" w:rsidR="00F95CCD" w:rsidRPr="00F95CCD" w:rsidRDefault="003F4C80" w:rsidP="00F95CCD">
            <w:pPr>
              <w:pStyle w:val="Heading1"/>
              <w:shd w:val="clear" w:color="auto" w:fill="FFFFFF"/>
              <w:spacing w:before="0" w:beforeAutospacing="0" w:after="0" w:afterAutospacing="0"/>
              <w:outlineLvl w:val="0"/>
              <w:rPr>
                <w:rStyle w:val="a-size-large"/>
                <w:rFonts w:ascii="Calibri" w:hAnsi="Calibri" w:cs="Calibri"/>
                <w:b w:val="0"/>
                <w:color w:val="111111"/>
                <w:sz w:val="22"/>
                <w:szCs w:val="22"/>
              </w:rPr>
            </w:pPr>
            <w:hyperlink r:id="rId15" w:history="1">
              <w:r w:rsidR="00F95CCD" w:rsidRPr="00F95CCD">
                <w:rPr>
                  <w:rStyle w:val="Hyperlink"/>
                  <w:rFonts w:ascii="Calibri" w:hAnsi="Calibri" w:cs="Calibri"/>
                  <w:b w:val="0"/>
                  <w:sz w:val="22"/>
                  <w:szCs w:val="22"/>
                </w:rPr>
                <w:t>www.brainpop.com</w:t>
              </w:r>
            </w:hyperlink>
          </w:p>
          <w:p w14:paraId="56252435" w14:textId="77777777" w:rsidR="00F95CCD" w:rsidRPr="00F95CCD" w:rsidRDefault="00F95CCD" w:rsidP="00F95CCD">
            <w:pPr>
              <w:pStyle w:val="Heading1"/>
              <w:numPr>
                <w:ilvl w:val="0"/>
                <w:numId w:val="13"/>
              </w:numPr>
              <w:shd w:val="clear" w:color="auto" w:fill="FFFFFF"/>
              <w:spacing w:before="0" w:beforeAutospacing="0" w:after="0" w:afterAutospacing="0"/>
              <w:outlineLvl w:val="0"/>
              <w:rPr>
                <w:rStyle w:val="a-size-large"/>
                <w:rFonts w:ascii="Calibri" w:hAnsi="Calibri" w:cs="Calibri"/>
                <w:b w:val="0"/>
                <w:color w:val="111111"/>
                <w:sz w:val="22"/>
                <w:szCs w:val="22"/>
              </w:rPr>
            </w:pPr>
            <w:r w:rsidRPr="00F95CCD">
              <w:rPr>
                <w:rStyle w:val="a-size-large"/>
                <w:rFonts w:ascii="Calibri" w:hAnsi="Calibri" w:cs="Calibri"/>
                <w:b w:val="0"/>
                <w:color w:val="111111"/>
                <w:sz w:val="22"/>
                <w:szCs w:val="22"/>
              </w:rPr>
              <w:t>Rocks and minerals</w:t>
            </w:r>
          </w:p>
          <w:p w14:paraId="69EAF80B" w14:textId="77777777" w:rsidR="00F95CCD" w:rsidRDefault="00F95CCD" w:rsidP="00F95CCD">
            <w:pPr>
              <w:pStyle w:val="Heading1"/>
              <w:numPr>
                <w:ilvl w:val="0"/>
                <w:numId w:val="13"/>
              </w:numPr>
              <w:shd w:val="clear" w:color="auto" w:fill="FFFFFF"/>
              <w:spacing w:before="0" w:beforeAutospacing="0" w:after="0" w:afterAutospacing="0"/>
              <w:outlineLvl w:val="0"/>
              <w:rPr>
                <w:rStyle w:val="a-size-large"/>
                <w:rFonts w:ascii="Calibri" w:hAnsi="Calibri" w:cs="Calibri"/>
                <w:b w:val="0"/>
                <w:color w:val="111111"/>
                <w:sz w:val="22"/>
                <w:szCs w:val="22"/>
              </w:rPr>
            </w:pPr>
            <w:r w:rsidRPr="00F95CCD">
              <w:rPr>
                <w:rStyle w:val="a-size-large"/>
                <w:rFonts w:ascii="Calibri" w:hAnsi="Calibri" w:cs="Calibri"/>
                <w:b w:val="0"/>
                <w:color w:val="111111"/>
                <w:sz w:val="22"/>
                <w:szCs w:val="22"/>
              </w:rPr>
              <w:t xml:space="preserve">Soil </w:t>
            </w:r>
          </w:p>
          <w:p w14:paraId="42722C4F" w14:textId="77777777" w:rsidR="00F95CCD" w:rsidRPr="00F95CCD" w:rsidRDefault="00F95CCD" w:rsidP="003E02A7">
            <w:pPr>
              <w:spacing w:line="259" w:lineRule="auto"/>
              <w:rPr>
                <w:rFonts w:ascii="Calibri" w:eastAsia="Calibri" w:hAnsi="Calibri" w:cs="Times New Roman"/>
              </w:rPr>
            </w:pPr>
          </w:p>
          <w:p w14:paraId="6FF8C302" w14:textId="77777777" w:rsidR="00F95CCD" w:rsidRPr="00F95CCD" w:rsidRDefault="00F95CCD" w:rsidP="00F95CCD">
            <w:pPr>
              <w:spacing w:line="259" w:lineRule="auto"/>
              <w:rPr>
                <w:rFonts w:ascii="Calibri" w:eastAsia="Calibri" w:hAnsi="Calibri" w:cs="Times New Roman"/>
              </w:rPr>
            </w:pPr>
          </w:p>
          <w:p w14:paraId="355E0985" w14:textId="77777777" w:rsidR="003E02A7" w:rsidRPr="008571FA" w:rsidRDefault="003E02A7" w:rsidP="008571FA">
            <w:pPr>
              <w:spacing w:after="160" w:line="259" w:lineRule="auto"/>
              <w:rPr>
                <w:rFonts w:ascii="Calibri" w:eastAsia="Calibri" w:hAnsi="Calibri" w:cs="Arial"/>
                <w:iCs/>
                <w:color w:val="0563C1"/>
                <w:u w:val="single"/>
              </w:rPr>
            </w:pPr>
          </w:p>
        </w:tc>
      </w:tr>
      <w:tr w:rsidR="000831E0" w14:paraId="0D150E9D" w14:textId="77777777" w:rsidTr="000831E0">
        <w:tc>
          <w:tcPr>
            <w:tcW w:w="5000" w:type="pct"/>
            <w:gridSpan w:val="4"/>
          </w:tcPr>
          <w:p w14:paraId="59E6FA16" w14:textId="77777777" w:rsidR="000831E0" w:rsidRPr="000831E0" w:rsidRDefault="000831E0" w:rsidP="005457B2">
            <w:pPr>
              <w:jc w:val="center"/>
              <w:rPr>
                <w:b/>
                <w:bCs/>
                <w:sz w:val="24"/>
                <w:szCs w:val="24"/>
                <w:u w:val="single"/>
              </w:rPr>
            </w:pPr>
            <w:r w:rsidRPr="000831E0">
              <w:rPr>
                <w:b/>
                <w:bCs/>
                <w:sz w:val="24"/>
                <w:szCs w:val="24"/>
                <w:u w:val="single"/>
              </w:rPr>
              <w:lastRenderedPageBreak/>
              <w:t xml:space="preserve">CHANGES TO SCIENCE STANDARDS: </w:t>
            </w:r>
            <w:r w:rsidRPr="000831E0">
              <w:rPr>
                <w:b/>
                <w:bCs/>
                <w:sz w:val="24"/>
                <w:szCs w:val="24"/>
              </w:rPr>
              <w:t>Students are expected to perform the practices while learning the content and understanding the crosscutting concepts.</w:t>
            </w:r>
          </w:p>
        </w:tc>
      </w:tr>
      <w:tr w:rsidR="000831E0" w14:paraId="7260E8B7" w14:textId="77777777" w:rsidTr="000831E0">
        <w:tc>
          <w:tcPr>
            <w:tcW w:w="2500" w:type="pct"/>
            <w:gridSpan w:val="2"/>
          </w:tcPr>
          <w:p w14:paraId="7BDE50BB" w14:textId="77777777" w:rsidR="000831E0" w:rsidRPr="000831E0" w:rsidRDefault="000831E0" w:rsidP="000831E0">
            <w:pPr>
              <w:spacing w:line="276" w:lineRule="auto"/>
              <w:rPr>
                <w:b/>
                <w:bCs/>
                <w:sz w:val="28"/>
                <w:szCs w:val="28"/>
                <w:u w:val="single"/>
              </w:rPr>
            </w:pPr>
            <w:r w:rsidRPr="000831E0">
              <w:rPr>
                <w:b/>
                <w:bCs/>
                <w:sz w:val="28"/>
                <w:szCs w:val="28"/>
                <w:u w:val="single"/>
              </w:rPr>
              <w:lastRenderedPageBreak/>
              <w:t>Science and Engineering Practices</w:t>
            </w:r>
          </w:p>
          <w:p w14:paraId="1ACC22E0" w14:textId="77777777" w:rsidR="000831E0" w:rsidRPr="000831E0" w:rsidRDefault="000831E0" w:rsidP="000831E0">
            <w:pPr>
              <w:spacing w:line="276" w:lineRule="auto"/>
              <w:rPr>
                <w:b/>
                <w:bCs/>
                <w:sz w:val="28"/>
                <w:szCs w:val="28"/>
                <w:u w:val="single"/>
              </w:rPr>
            </w:pPr>
            <w:r w:rsidRPr="000831E0">
              <w:t xml:space="preserve">Students can use their understanding to investigate the natural world through the practices of science </w:t>
            </w:r>
            <w:proofErr w:type="gramStart"/>
            <w:r w:rsidRPr="000831E0">
              <w:t>inquiry, or</w:t>
            </w:r>
            <w:proofErr w:type="gramEnd"/>
            <w:r w:rsidRPr="000831E0">
              <w:t xml:space="preserve"> solve meaningful problems through the practices of engineering design.</w:t>
            </w:r>
          </w:p>
          <w:p w14:paraId="2462B87A" w14:textId="77777777" w:rsidR="000831E0" w:rsidRPr="000831E0" w:rsidRDefault="000831E0" w:rsidP="000831E0">
            <w:pPr>
              <w:spacing w:line="276" w:lineRule="auto"/>
              <w:rPr>
                <w:b/>
                <w:bCs/>
                <w:sz w:val="28"/>
                <w:szCs w:val="28"/>
                <w:u w:val="single"/>
              </w:rPr>
            </w:pPr>
            <w:r w:rsidRPr="000831E0">
              <w:rPr>
                <w:b/>
                <w:bCs/>
                <w:sz w:val="28"/>
                <w:szCs w:val="28"/>
                <w:u w:val="single"/>
              </w:rPr>
              <w:t>Crosscutting Concepts</w:t>
            </w:r>
          </w:p>
          <w:p w14:paraId="7A4BF6A2" w14:textId="77777777" w:rsidR="000831E0" w:rsidRPr="000831E0" w:rsidRDefault="000831E0" w:rsidP="000831E0">
            <w:pPr>
              <w:spacing w:line="276" w:lineRule="auto"/>
              <w:rPr>
                <w:b/>
                <w:bCs/>
                <w:sz w:val="28"/>
                <w:szCs w:val="28"/>
                <w:u w:val="single"/>
              </w:rPr>
            </w:pPr>
            <w:r w:rsidRPr="000831E0">
              <w:t>Provide students with connections and intellectual tools that are related across the differing areas of disciplinary content and can enrich their application of practices and their understanding of core ideas</w:t>
            </w:r>
            <w:r>
              <w:t>.</w:t>
            </w:r>
          </w:p>
          <w:p w14:paraId="4F41AEA5" w14:textId="77777777" w:rsidR="000831E0" w:rsidRPr="000831E0" w:rsidRDefault="000831E0" w:rsidP="000831E0">
            <w:pPr>
              <w:spacing w:line="276" w:lineRule="auto"/>
              <w:rPr>
                <w:b/>
                <w:bCs/>
                <w:sz w:val="28"/>
                <w:szCs w:val="28"/>
                <w:u w:val="single"/>
              </w:rPr>
            </w:pPr>
            <w:r w:rsidRPr="000831E0">
              <w:rPr>
                <w:b/>
                <w:bCs/>
                <w:sz w:val="28"/>
                <w:szCs w:val="28"/>
                <w:u w:val="single"/>
              </w:rPr>
              <w:t>Core Ideas</w:t>
            </w:r>
          </w:p>
          <w:p w14:paraId="25D5CB48" w14:textId="77777777" w:rsidR="000831E0" w:rsidRDefault="000831E0" w:rsidP="000831E0">
            <w:pPr>
              <w:rPr>
                <w:b/>
                <w:bCs/>
                <w:sz w:val="24"/>
                <w:u w:val="single"/>
              </w:rPr>
            </w:pPr>
            <w:r w:rsidRPr="000831E0">
              <w:rPr>
                <w:bCs/>
              </w:rPr>
              <w:t>Core ideas cover the four domains: physical sciences, earth and space sciences, life science, and engineering and technology.</w:t>
            </w:r>
          </w:p>
        </w:tc>
        <w:tc>
          <w:tcPr>
            <w:tcW w:w="2500" w:type="pct"/>
            <w:gridSpan w:val="2"/>
          </w:tcPr>
          <w:p w14:paraId="15E44CBF" w14:textId="77777777" w:rsidR="000831E0" w:rsidRDefault="000831E0" w:rsidP="005457B2">
            <w:pPr>
              <w:jc w:val="center"/>
              <w:rPr>
                <w:b/>
                <w:bCs/>
                <w:sz w:val="24"/>
                <w:u w:val="single"/>
              </w:rPr>
            </w:pPr>
            <w:r>
              <w:rPr>
                <w:b/>
                <w:noProof/>
                <w:sz w:val="28"/>
                <w:szCs w:val="28"/>
              </w:rPr>
              <w:drawing>
                <wp:inline distT="0" distB="0" distL="0" distR="0" wp14:anchorId="6CF753CC" wp14:editId="6756AEBF">
                  <wp:extent cx="2476500" cy="2451316"/>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6190" cy="2460908"/>
                          </a:xfrm>
                          <a:prstGeom prst="rect">
                            <a:avLst/>
                          </a:prstGeom>
                          <a:noFill/>
                          <a:ln>
                            <a:noFill/>
                          </a:ln>
                        </pic:spPr>
                      </pic:pic>
                    </a:graphicData>
                  </a:graphic>
                </wp:inline>
              </w:drawing>
            </w:r>
          </w:p>
        </w:tc>
      </w:tr>
    </w:tbl>
    <w:p w14:paraId="0ACCB091" w14:textId="77777777" w:rsidR="00D21CE3" w:rsidRDefault="00D21CE3" w:rsidP="00D552F5"/>
    <w:sectPr w:rsidR="00D21CE3" w:rsidSect="007A09F2">
      <w:headerReference w:type="even" r:id="rId17"/>
      <w:footerReference w:type="default" r:id="rId18"/>
      <w:headerReference w:type="first" r:id="rId19"/>
      <w:pgSz w:w="15840" w:h="12240" w:orient="landscape"/>
      <w:pgMar w:top="1440" w:right="1440" w:bottom="720" w:left="1440" w:header="720" w:footer="2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EEA700" w14:textId="77777777" w:rsidR="003F4C80" w:rsidRDefault="003F4C80" w:rsidP="007A09F2">
      <w:pPr>
        <w:spacing w:after="0" w:line="240" w:lineRule="auto"/>
      </w:pPr>
      <w:r>
        <w:separator/>
      </w:r>
    </w:p>
  </w:endnote>
  <w:endnote w:type="continuationSeparator" w:id="0">
    <w:p w14:paraId="097ED111" w14:textId="77777777" w:rsidR="003F4C80" w:rsidRDefault="003F4C80" w:rsidP="007A09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doni MT Black">
    <w:altName w:val="Cambria"/>
    <w:panose1 w:val="02070A030806060202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0566014"/>
      <w:docPartObj>
        <w:docPartGallery w:val="Page Numbers (Bottom of Page)"/>
        <w:docPartUnique/>
      </w:docPartObj>
    </w:sdtPr>
    <w:sdtEndPr/>
    <w:sdtContent>
      <w:sdt>
        <w:sdtPr>
          <w:id w:val="860082579"/>
          <w:docPartObj>
            <w:docPartGallery w:val="Page Numbers (Top of Page)"/>
            <w:docPartUnique/>
          </w:docPartObj>
        </w:sdtPr>
        <w:sdtEndPr/>
        <w:sdtContent>
          <w:p w14:paraId="552D3431" w14:textId="77777777" w:rsidR="00D4162E" w:rsidRDefault="0032131C">
            <w:pPr>
              <w:pStyle w:val="Footer"/>
              <w:jc w:val="right"/>
            </w:pPr>
            <w:r>
              <w:tab/>
            </w:r>
            <w:r>
              <w:tab/>
            </w:r>
            <w:r>
              <w:tab/>
            </w:r>
            <w:r>
              <w:tab/>
            </w:r>
            <w:r>
              <w:tab/>
            </w:r>
            <w:r w:rsidR="00D4162E">
              <w:t xml:space="preserve">Page </w:t>
            </w:r>
            <w:r w:rsidR="00D4162E">
              <w:rPr>
                <w:b/>
                <w:bCs/>
                <w:sz w:val="24"/>
                <w:szCs w:val="24"/>
              </w:rPr>
              <w:fldChar w:fldCharType="begin"/>
            </w:r>
            <w:r w:rsidR="00D4162E">
              <w:rPr>
                <w:b/>
                <w:bCs/>
              </w:rPr>
              <w:instrText xml:space="preserve"> PAGE </w:instrText>
            </w:r>
            <w:r w:rsidR="00D4162E">
              <w:rPr>
                <w:b/>
                <w:bCs/>
                <w:sz w:val="24"/>
                <w:szCs w:val="24"/>
              </w:rPr>
              <w:fldChar w:fldCharType="separate"/>
            </w:r>
            <w:r w:rsidR="00CE7F96">
              <w:rPr>
                <w:b/>
                <w:bCs/>
                <w:noProof/>
              </w:rPr>
              <w:t>1</w:t>
            </w:r>
            <w:r w:rsidR="00D4162E">
              <w:rPr>
                <w:b/>
                <w:bCs/>
                <w:sz w:val="24"/>
                <w:szCs w:val="24"/>
              </w:rPr>
              <w:fldChar w:fldCharType="end"/>
            </w:r>
            <w:r w:rsidR="00D4162E">
              <w:t xml:space="preserve"> of </w:t>
            </w:r>
            <w:r w:rsidR="00D4162E">
              <w:rPr>
                <w:b/>
                <w:bCs/>
                <w:sz w:val="24"/>
                <w:szCs w:val="24"/>
              </w:rPr>
              <w:fldChar w:fldCharType="begin"/>
            </w:r>
            <w:r w:rsidR="00D4162E">
              <w:rPr>
                <w:b/>
                <w:bCs/>
              </w:rPr>
              <w:instrText xml:space="preserve"> NUMPAGES  </w:instrText>
            </w:r>
            <w:r w:rsidR="00D4162E">
              <w:rPr>
                <w:b/>
                <w:bCs/>
                <w:sz w:val="24"/>
                <w:szCs w:val="24"/>
              </w:rPr>
              <w:fldChar w:fldCharType="separate"/>
            </w:r>
            <w:r w:rsidR="00CE7F96">
              <w:rPr>
                <w:b/>
                <w:bCs/>
                <w:noProof/>
              </w:rPr>
              <w:t>6</w:t>
            </w:r>
            <w:r w:rsidR="00D4162E">
              <w:rPr>
                <w:b/>
                <w:bCs/>
                <w:sz w:val="24"/>
                <w:szCs w:val="24"/>
              </w:rPr>
              <w:fldChar w:fldCharType="end"/>
            </w:r>
          </w:p>
        </w:sdtContent>
      </w:sdt>
    </w:sdtContent>
  </w:sdt>
  <w:p w14:paraId="42380DFF" w14:textId="77777777" w:rsidR="00D4162E" w:rsidRDefault="00D416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F8C723" w14:textId="77777777" w:rsidR="003F4C80" w:rsidRDefault="003F4C80" w:rsidP="007A09F2">
      <w:pPr>
        <w:spacing w:after="0" w:line="240" w:lineRule="auto"/>
      </w:pPr>
      <w:r>
        <w:separator/>
      </w:r>
    </w:p>
  </w:footnote>
  <w:footnote w:type="continuationSeparator" w:id="0">
    <w:p w14:paraId="23BB875A" w14:textId="77777777" w:rsidR="003F4C80" w:rsidRDefault="003F4C80" w:rsidP="007A09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87D4D" w14:textId="77777777" w:rsidR="00D4162E" w:rsidRDefault="00376484">
    <w:pPr>
      <w:pStyle w:val="Header"/>
    </w:pPr>
    <w:r>
      <w:rPr>
        <w:noProof/>
      </w:rPr>
      <w:drawing>
        <wp:anchor distT="0" distB="0" distL="114300" distR="114300" simplePos="0" relativeHeight="251657216" behindDoc="1" locked="0" layoutInCell="0" allowOverlap="1" wp14:anchorId="4A2C2F44" wp14:editId="1C1E25B7">
          <wp:simplePos x="0" y="0"/>
          <wp:positionH relativeFrom="margin">
            <wp:align>center</wp:align>
          </wp:positionH>
          <wp:positionV relativeFrom="margin">
            <wp:align>center</wp:align>
          </wp:positionV>
          <wp:extent cx="8225155" cy="5944235"/>
          <wp:effectExtent l="0" t="0" r="0" b="0"/>
          <wp:wrapNone/>
          <wp:docPr id="24" name="Picture 3" descr="aps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s green"/>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8225155" cy="594423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56DCB" w14:textId="77777777" w:rsidR="00D4162E" w:rsidRDefault="003F4C80">
    <w:pPr>
      <w:pStyle w:val="Header"/>
    </w:pPr>
    <w:r>
      <w:rPr>
        <w:noProof/>
      </w:rPr>
      <w:pict w14:anchorId="4B9998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alt="aps green" style="position:absolute;margin-left:0;margin-top:0;width:647.65pt;height:468.05pt;z-index:-251658240;mso-wrap-edited:f;mso-width-percent:0;mso-height-percent:0;mso-position-horizontal:center;mso-position-horizontal-relative:margin;mso-position-vertical:center;mso-position-vertical-relative:margin;mso-width-percent:0;mso-height-percent:0" o:allowincell="f">
          <v:imagedata r:id="rId1" o:title="aps gree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F58B4"/>
    <w:multiLevelType w:val="hybridMultilevel"/>
    <w:tmpl w:val="2D1CFE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2A0F20"/>
    <w:multiLevelType w:val="hybridMultilevel"/>
    <w:tmpl w:val="4904B156"/>
    <w:lvl w:ilvl="0" w:tplc="F668A234">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 w15:restartNumberingAfterBreak="0">
    <w:nsid w:val="08C80EC7"/>
    <w:multiLevelType w:val="hybridMultilevel"/>
    <w:tmpl w:val="2CB8F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F31CD5"/>
    <w:multiLevelType w:val="hybridMultilevel"/>
    <w:tmpl w:val="04523F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307997"/>
    <w:multiLevelType w:val="hybridMultilevel"/>
    <w:tmpl w:val="ADB4607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B025805"/>
    <w:multiLevelType w:val="hybridMultilevel"/>
    <w:tmpl w:val="0188FA76"/>
    <w:lvl w:ilvl="0" w:tplc="230E2A78">
      <w:start w:val="1"/>
      <w:numFmt w:val="bullet"/>
      <w:lvlText w:val="•"/>
      <w:lvlJc w:val="left"/>
      <w:pPr>
        <w:tabs>
          <w:tab w:val="num" w:pos="720"/>
        </w:tabs>
        <w:ind w:left="720" w:hanging="360"/>
      </w:pPr>
      <w:rPr>
        <w:rFonts w:ascii="Arial" w:hAnsi="Arial" w:hint="default"/>
      </w:rPr>
    </w:lvl>
    <w:lvl w:ilvl="1" w:tplc="B2B6A68E" w:tentative="1">
      <w:start w:val="1"/>
      <w:numFmt w:val="bullet"/>
      <w:lvlText w:val="•"/>
      <w:lvlJc w:val="left"/>
      <w:pPr>
        <w:tabs>
          <w:tab w:val="num" w:pos="1440"/>
        </w:tabs>
        <w:ind w:left="1440" w:hanging="360"/>
      </w:pPr>
      <w:rPr>
        <w:rFonts w:ascii="Arial" w:hAnsi="Arial" w:hint="default"/>
      </w:rPr>
    </w:lvl>
    <w:lvl w:ilvl="2" w:tplc="3CA873E8" w:tentative="1">
      <w:start w:val="1"/>
      <w:numFmt w:val="bullet"/>
      <w:lvlText w:val="•"/>
      <w:lvlJc w:val="left"/>
      <w:pPr>
        <w:tabs>
          <w:tab w:val="num" w:pos="2160"/>
        </w:tabs>
        <w:ind w:left="2160" w:hanging="360"/>
      </w:pPr>
      <w:rPr>
        <w:rFonts w:ascii="Arial" w:hAnsi="Arial" w:hint="default"/>
      </w:rPr>
    </w:lvl>
    <w:lvl w:ilvl="3" w:tplc="EB745592" w:tentative="1">
      <w:start w:val="1"/>
      <w:numFmt w:val="bullet"/>
      <w:lvlText w:val="•"/>
      <w:lvlJc w:val="left"/>
      <w:pPr>
        <w:tabs>
          <w:tab w:val="num" w:pos="2880"/>
        </w:tabs>
        <w:ind w:left="2880" w:hanging="360"/>
      </w:pPr>
      <w:rPr>
        <w:rFonts w:ascii="Arial" w:hAnsi="Arial" w:hint="default"/>
      </w:rPr>
    </w:lvl>
    <w:lvl w:ilvl="4" w:tplc="4EE8AFCC" w:tentative="1">
      <w:start w:val="1"/>
      <w:numFmt w:val="bullet"/>
      <w:lvlText w:val="•"/>
      <w:lvlJc w:val="left"/>
      <w:pPr>
        <w:tabs>
          <w:tab w:val="num" w:pos="3600"/>
        </w:tabs>
        <w:ind w:left="3600" w:hanging="360"/>
      </w:pPr>
      <w:rPr>
        <w:rFonts w:ascii="Arial" w:hAnsi="Arial" w:hint="default"/>
      </w:rPr>
    </w:lvl>
    <w:lvl w:ilvl="5" w:tplc="BFE41B8E" w:tentative="1">
      <w:start w:val="1"/>
      <w:numFmt w:val="bullet"/>
      <w:lvlText w:val="•"/>
      <w:lvlJc w:val="left"/>
      <w:pPr>
        <w:tabs>
          <w:tab w:val="num" w:pos="4320"/>
        </w:tabs>
        <w:ind w:left="4320" w:hanging="360"/>
      </w:pPr>
      <w:rPr>
        <w:rFonts w:ascii="Arial" w:hAnsi="Arial" w:hint="default"/>
      </w:rPr>
    </w:lvl>
    <w:lvl w:ilvl="6" w:tplc="5F1AC982" w:tentative="1">
      <w:start w:val="1"/>
      <w:numFmt w:val="bullet"/>
      <w:lvlText w:val="•"/>
      <w:lvlJc w:val="left"/>
      <w:pPr>
        <w:tabs>
          <w:tab w:val="num" w:pos="5040"/>
        </w:tabs>
        <w:ind w:left="5040" w:hanging="360"/>
      </w:pPr>
      <w:rPr>
        <w:rFonts w:ascii="Arial" w:hAnsi="Arial" w:hint="default"/>
      </w:rPr>
    </w:lvl>
    <w:lvl w:ilvl="7" w:tplc="3AB208DC" w:tentative="1">
      <w:start w:val="1"/>
      <w:numFmt w:val="bullet"/>
      <w:lvlText w:val="•"/>
      <w:lvlJc w:val="left"/>
      <w:pPr>
        <w:tabs>
          <w:tab w:val="num" w:pos="5760"/>
        </w:tabs>
        <w:ind w:left="5760" w:hanging="360"/>
      </w:pPr>
      <w:rPr>
        <w:rFonts w:ascii="Arial" w:hAnsi="Arial" w:hint="default"/>
      </w:rPr>
    </w:lvl>
    <w:lvl w:ilvl="8" w:tplc="45C0523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4D537D8"/>
    <w:multiLevelType w:val="hybridMultilevel"/>
    <w:tmpl w:val="28EC6C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94622F"/>
    <w:multiLevelType w:val="hybridMultilevel"/>
    <w:tmpl w:val="B128EE62"/>
    <w:lvl w:ilvl="0" w:tplc="200CCDA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B4F287F"/>
    <w:multiLevelType w:val="hybridMultilevel"/>
    <w:tmpl w:val="EB2C98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42453D"/>
    <w:multiLevelType w:val="hybridMultilevel"/>
    <w:tmpl w:val="D9FC1882"/>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32453E88"/>
    <w:multiLevelType w:val="hybridMultilevel"/>
    <w:tmpl w:val="1E7CC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6E4C59"/>
    <w:multiLevelType w:val="hybridMultilevel"/>
    <w:tmpl w:val="72EC610E"/>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3762748B"/>
    <w:multiLevelType w:val="hybridMultilevel"/>
    <w:tmpl w:val="1128AE50"/>
    <w:lvl w:ilvl="0" w:tplc="464C32F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1756F03"/>
    <w:multiLevelType w:val="hybridMultilevel"/>
    <w:tmpl w:val="2B42DE96"/>
    <w:lvl w:ilvl="0" w:tplc="D8AA82A2">
      <w:start w:val="1"/>
      <w:numFmt w:val="bullet"/>
      <w:lvlText w:val="•"/>
      <w:lvlJc w:val="left"/>
      <w:pPr>
        <w:tabs>
          <w:tab w:val="num" w:pos="720"/>
        </w:tabs>
        <w:ind w:left="720" w:hanging="360"/>
      </w:pPr>
      <w:rPr>
        <w:rFonts w:ascii="Arial" w:hAnsi="Arial" w:hint="default"/>
      </w:rPr>
    </w:lvl>
    <w:lvl w:ilvl="1" w:tplc="0B5E8E58" w:tentative="1">
      <w:start w:val="1"/>
      <w:numFmt w:val="bullet"/>
      <w:lvlText w:val="•"/>
      <w:lvlJc w:val="left"/>
      <w:pPr>
        <w:tabs>
          <w:tab w:val="num" w:pos="1440"/>
        </w:tabs>
        <w:ind w:left="1440" w:hanging="360"/>
      </w:pPr>
      <w:rPr>
        <w:rFonts w:ascii="Arial" w:hAnsi="Arial" w:hint="default"/>
      </w:rPr>
    </w:lvl>
    <w:lvl w:ilvl="2" w:tplc="339EC1FC" w:tentative="1">
      <w:start w:val="1"/>
      <w:numFmt w:val="bullet"/>
      <w:lvlText w:val="•"/>
      <w:lvlJc w:val="left"/>
      <w:pPr>
        <w:tabs>
          <w:tab w:val="num" w:pos="2160"/>
        </w:tabs>
        <w:ind w:left="2160" w:hanging="360"/>
      </w:pPr>
      <w:rPr>
        <w:rFonts w:ascii="Arial" w:hAnsi="Arial" w:hint="default"/>
      </w:rPr>
    </w:lvl>
    <w:lvl w:ilvl="3" w:tplc="8EF23CFA" w:tentative="1">
      <w:start w:val="1"/>
      <w:numFmt w:val="bullet"/>
      <w:lvlText w:val="•"/>
      <w:lvlJc w:val="left"/>
      <w:pPr>
        <w:tabs>
          <w:tab w:val="num" w:pos="2880"/>
        </w:tabs>
        <w:ind w:left="2880" w:hanging="360"/>
      </w:pPr>
      <w:rPr>
        <w:rFonts w:ascii="Arial" w:hAnsi="Arial" w:hint="default"/>
      </w:rPr>
    </w:lvl>
    <w:lvl w:ilvl="4" w:tplc="D6EE132C" w:tentative="1">
      <w:start w:val="1"/>
      <w:numFmt w:val="bullet"/>
      <w:lvlText w:val="•"/>
      <w:lvlJc w:val="left"/>
      <w:pPr>
        <w:tabs>
          <w:tab w:val="num" w:pos="3600"/>
        </w:tabs>
        <w:ind w:left="3600" w:hanging="360"/>
      </w:pPr>
      <w:rPr>
        <w:rFonts w:ascii="Arial" w:hAnsi="Arial" w:hint="default"/>
      </w:rPr>
    </w:lvl>
    <w:lvl w:ilvl="5" w:tplc="CF023822" w:tentative="1">
      <w:start w:val="1"/>
      <w:numFmt w:val="bullet"/>
      <w:lvlText w:val="•"/>
      <w:lvlJc w:val="left"/>
      <w:pPr>
        <w:tabs>
          <w:tab w:val="num" w:pos="4320"/>
        </w:tabs>
        <w:ind w:left="4320" w:hanging="360"/>
      </w:pPr>
      <w:rPr>
        <w:rFonts w:ascii="Arial" w:hAnsi="Arial" w:hint="default"/>
      </w:rPr>
    </w:lvl>
    <w:lvl w:ilvl="6" w:tplc="E60E24A0" w:tentative="1">
      <w:start w:val="1"/>
      <w:numFmt w:val="bullet"/>
      <w:lvlText w:val="•"/>
      <w:lvlJc w:val="left"/>
      <w:pPr>
        <w:tabs>
          <w:tab w:val="num" w:pos="5040"/>
        </w:tabs>
        <w:ind w:left="5040" w:hanging="360"/>
      </w:pPr>
      <w:rPr>
        <w:rFonts w:ascii="Arial" w:hAnsi="Arial" w:hint="default"/>
      </w:rPr>
    </w:lvl>
    <w:lvl w:ilvl="7" w:tplc="650E3994" w:tentative="1">
      <w:start w:val="1"/>
      <w:numFmt w:val="bullet"/>
      <w:lvlText w:val="•"/>
      <w:lvlJc w:val="left"/>
      <w:pPr>
        <w:tabs>
          <w:tab w:val="num" w:pos="5760"/>
        </w:tabs>
        <w:ind w:left="5760" w:hanging="360"/>
      </w:pPr>
      <w:rPr>
        <w:rFonts w:ascii="Arial" w:hAnsi="Arial" w:hint="default"/>
      </w:rPr>
    </w:lvl>
    <w:lvl w:ilvl="8" w:tplc="741E012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52C709E"/>
    <w:multiLevelType w:val="hybridMultilevel"/>
    <w:tmpl w:val="6D0E1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4D567F"/>
    <w:multiLevelType w:val="hybridMultilevel"/>
    <w:tmpl w:val="358CC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C723EE"/>
    <w:multiLevelType w:val="hybridMultilevel"/>
    <w:tmpl w:val="176AB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F049FA"/>
    <w:multiLevelType w:val="hybridMultilevel"/>
    <w:tmpl w:val="A1583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772D2F"/>
    <w:multiLevelType w:val="hybridMultilevel"/>
    <w:tmpl w:val="33280910"/>
    <w:lvl w:ilvl="0" w:tplc="0B8C5B3E">
      <w:start w:val="1"/>
      <w:numFmt w:val="bullet"/>
      <w:lvlText w:val="•"/>
      <w:lvlJc w:val="left"/>
      <w:pPr>
        <w:tabs>
          <w:tab w:val="num" w:pos="720"/>
        </w:tabs>
        <w:ind w:left="720" w:hanging="360"/>
      </w:pPr>
      <w:rPr>
        <w:rFonts w:ascii="Arial" w:hAnsi="Arial" w:hint="default"/>
      </w:rPr>
    </w:lvl>
    <w:lvl w:ilvl="1" w:tplc="C9C063E8" w:tentative="1">
      <w:start w:val="1"/>
      <w:numFmt w:val="bullet"/>
      <w:lvlText w:val="•"/>
      <w:lvlJc w:val="left"/>
      <w:pPr>
        <w:tabs>
          <w:tab w:val="num" w:pos="1440"/>
        </w:tabs>
        <w:ind w:left="1440" w:hanging="360"/>
      </w:pPr>
      <w:rPr>
        <w:rFonts w:ascii="Arial" w:hAnsi="Arial" w:hint="default"/>
      </w:rPr>
    </w:lvl>
    <w:lvl w:ilvl="2" w:tplc="1FC05F78" w:tentative="1">
      <w:start w:val="1"/>
      <w:numFmt w:val="bullet"/>
      <w:lvlText w:val="•"/>
      <w:lvlJc w:val="left"/>
      <w:pPr>
        <w:tabs>
          <w:tab w:val="num" w:pos="2160"/>
        </w:tabs>
        <w:ind w:left="2160" w:hanging="360"/>
      </w:pPr>
      <w:rPr>
        <w:rFonts w:ascii="Arial" w:hAnsi="Arial" w:hint="default"/>
      </w:rPr>
    </w:lvl>
    <w:lvl w:ilvl="3" w:tplc="D8E43A36" w:tentative="1">
      <w:start w:val="1"/>
      <w:numFmt w:val="bullet"/>
      <w:lvlText w:val="•"/>
      <w:lvlJc w:val="left"/>
      <w:pPr>
        <w:tabs>
          <w:tab w:val="num" w:pos="2880"/>
        </w:tabs>
        <w:ind w:left="2880" w:hanging="360"/>
      </w:pPr>
      <w:rPr>
        <w:rFonts w:ascii="Arial" w:hAnsi="Arial" w:hint="default"/>
      </w:rPr>
    </w:lvl>
    <w:lvl w:ilvl="4" w:tplc="AD702620" w:tentative="1">
      <w:start w:val="1"/>
      <w:numFmt w:val="bullet"/>
      <w:lvlText w:val="•"/>
      <w:lvlJc w:val="left"/>
      <w:pPr>
        <w:tabs>
          <w:tab w:val="num" w:pos="3600"/>
        </w:tabs>
        <w:ind w:left="3600" w:hanging="360"/>
      </w:pPr>
      <w:rPr>
        <w:rFonts w:ascii="Arial" w:hAnsi="Arial" w:hint="default"/>
      </w:rPr>
    </w:lvl>
    <w:lvl w:ilvl="5" w:tplc="EE5861DC" w:tentative="1">
      <w:start w:val="1"/>
      <w:numFmt w:val="bullet"/>
      <w:lvlText w:val="•"/>
      <w:lvlJc w:val="left"/>
      <w:pPr>
        <w:tabs>
          <w:tab w:val="num" w:pos="4320"/>
        </w:tabs>
        <w:ind w:left="4320" w:hanging="360"/>
      </w:pPr>
      <w:rPr>
        <w:rFonts w:ascii="Arial" w:hAnsi="Arial" w:hint="default"/>
      </w:rPr>
    </w:lvl>
    <w:lvl w:ilvl="6" w:tplc="B22CE8B4" w:tentative="1">
      <w:start w:val="1"/>
      <w:numFmt w:val="bullet"/>
      <w:lvlText w:val="•"/>
      <w:lvlJc w:val="left"/>
      <w:pPr>
        <w:tabs>
          <w:tab w:val="num" w:pos="5040"/>
        </w:tabs>
        <w:ind w:left="5040" w:hanging="360"/>
      </w:pPr>
      <w:rPr>
        <w:rFonts w:ascii="Arial" w:hAnsi="Arial" w:hint="default"/>
      </w:rPr>
    </w:lvl>
    <w:lvl w:ilvl="7" w:tplc="E5F6B9DC" w:tentative="1">
      <w:start w:val="1"/>
      <w:numFmt w:val="bullet"/>
      <w:lvlText w:val="•"/>
      <w:lvlJc w:val="left"/>
      <w:pPr>
        <w:tabs>
          <w:tab w:val="num" w:pos="5760"/>
        </w:tabs>
        <w:ind w:left="5760" w:hanging="360"/>
      </w:pPr>
      <w:rPr>
        <w:rFonts w:ascii="Arial" w:hAnsi="Arial" w:hint="default"/>
      </w:rPr>
    </w:lvl>
    <w:lvl w:ilvl="8" w:tplc="BB228FF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6E939E2"/>
    <w:multiLevelType w:val="hybridMultilevel"/>
    <w:tmpl w:val="CB0C115A"/>
    <w:lvl w:ilvl="0" w:tplc="0409000D">
      <w:start w:val="1"/>
      <w:numFmt w:val="bullet"/>
      <w:lvlText w:val=""/>
      <w:lvlJc w:val="left"/>
      <w:pPr>
        <w:tabs>
          <w:tab w:val="num" w:pos="720"/>
        </w:tabs>
        <w:ind w:left="720" w:hanging="360"/>
      </w:pPr>
      <w:rPr>
        <w:rFonts w:ascii="Wingdings" w:hAnsi="Wingdings" w:hint="default"/>
      </w:rPr>
    </w:lvl>
    <w:lvl w:ilvl="1" w:tplc="0B5E8E58" w:tentative="1">
      <w:start w:val="1"/>
      <w:numFmt w:val="bullet"/>
      <w:lvlText w:val="•"/>
      <w:lvlJc w:val="left"/>
      <w:pPr>
        <w:tabs>
          <w:tab w:val="num" w:pos="1440"/>
        </w:tabs>
        <w:ind w:left="1440" w:hanging="360"/>
      </w:pPr>
      <w:rPr>
        <w:rFonts w:ascii="Arial" w:hAnsi="Arial" w:hint="default"/>
      </w:rPr>
    </w:lvl>
    <w:lvl w:ilvl="2" w:tplc="339EC1FC" w:tentative="1">
      <w:start w:val="1"/>
      <w:numFmt w:val="bullet"/>
      <w:lvlText w:val="•"/>
      <w:lvlJc w:val="left"/>
      <w:pPr>
        <w:tabs>
          <w:tab w:val="num" w:pos="2160"/>
        </w:tabs>
        <w:ind w:left="2160" w:hanging="360"/>
      </w:pPr>
      <w:rPr>
        <w:rFonts w:ascii="Arial" w:hAnsi="Arial" w:hint="default"/>
      </w:rPr>
    </w:lvl>
    <w:lvl w:ilvl="3" w:tplc="8EF23CFA" w:tentative="1">
      <w:start w:val="1"/>
      <w:numFmt w:val="bullet"/>
      <w:lvlText w:val="•"/>
      <w:lvlJc w:val="left"/>
      <w:pPr>
        <w:tabs>
          <w:tab w:val="num" w:pos="2880"/>
        </w:tabs>
        <w:ind w:left="2880" w:hanging="360"/>
      </w:pPr>
      <w:rPr>
        <w:rFonts w:ascii="Arial" w:hAnsi="Arial" w:hint="default"/>
      </w:rPr>
    </w:lvl>
    <w:lvl w:ilvl="4" w:tplc="D6EE132C" w:tentative="1">
      <w:start w:val="1"/>
      <w:numFmt w:val="bullet"/>
      <w:lvlText w:val="•"/>
      <w:lvlJc w:val="left"/>
      <w:pPr>
        <w:tabs>
          <w:tab w:val="num" w:pos="3600"/>
        </w:tabs>
        <w:ind w:left="3600" w:hanging="360"/>
      </w:pPr>
      <w:rPr>
        <w:rFonts w:ascii="Arial" w:hAnsi="Arial" w:hint="default"/>
      </w:rPr>
    </w:lvl>
    <w:lvl w:ilvl="5" w:tplc="CF023822" w:tentative="1">
      <w:start w:val="1"/>
      <w:numFmt w:val="bullet"/>
      <w:lvlText w:val="•"/>
      <w:lvlJc w:val="left"/>
      <w:pPr>
        <w:tabs>
          <w:tab w:val="num" w:pos="4320"/>
        </w:tabs>
        <w:ind w:left="4320" w:hanging="360"/>
      </w:pPr>
      <w:rPr>
        <w:rFonts w:ascii="Arial" w:hAnsi="Arial" w:hint="default"/>
      </w:rPr>
    </w:lvl>
    <w:lvl w:ilvl="6" w:tplc="E60E24A0" w:tentative="1">
      <w:start w:val="1"/>
      <w:numFmt w:val="bullet"/>
      <w:lvlText w:val="•"/>
      <w:lvlJc w:val="left"/>
      <w:pPr>
        <w:tabs>
          <w:tab w:val="num" w:pos="5040"/>
        </w:tabs>
        <w:ind w:left="5040" w:hanging="360"/>
      </w:pPr>
      <w:rPr>
        <w:rFonts w:ascii="Arial" w:hAnsi="Arial" w:hint="default"/>
      </w:rPr>
    </w:lvl>
    <w:lvl w:ilvl="7" w:tplc="650E3994" w:tentative="1">
      <w:start w:val="1"/>
      <w:numFmt w:val="bullet"/>
      <w:lvlText w:val="•"/>
      <w:lvlJc w:val="left"/>
      <w:pPr>
        <w:tabs>
          <w:tab w:val="num" w:pos="5760"/>
        </w:tabs>
        <w:ind w:left="5760" w:hanging="360"/>
      </w:pPr>
      <w:rPr>
        <w:rFonts w:ascii="Arial" w:hAnsi="Arial" w:hint="default"/>
      </w:rPr>
    </w:lvl>
    <w:lvl w:ilvl="8" w:tplc="741E012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B4631EA"/>
    <w:multiLevelType w:val="hybridMultilevel"/>
    <w:tmpl w:val="5BA89C44"/>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6C280649"/>
    <w:multiLevelType w:val="hybridMultilevel"/>
    <w:tmpl w:val="A9A0E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D971189"/>
    <w:multiLevelType w:val="hybridMultilevel"/>
    <w:tmpl w:val="CABE4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D60D28"/>
    <w:multiLevelType w:val="hybridMultilevel"/>
    <w:tmpl w:val="CC06B2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A682AB7"/>
    <w:multiLevelType w:val="hybridMultilevel"/>
    <w:tmpl w:val="6218C0EE"/>
    <w:lvl w:ilvl="0" w:tplc="04090001">
      <w:start w:val="1"/>
      <w:numFmt w:val="bullet"/>
      <w:lvlText w:val=""/>
      <w:lvlJc w:val="left"/>
      <w:pPr>
        <w:ind w:left="720" w:hanging="360"/>
      </w:pPr>
      <w:rPr>
        <w:rFonts w:ascii="Symbol" w:hAnsi="Symbol" w:hint="default"/>
      </w:rPr>
    </w:lvl>
    <w:lvl w:ilvl="1" w:tplc="38CEAC2E">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8"/>
  </w:num>
  <w:num w:numId="3">
    <w:abstractNumId w:val="13"/>
  </w:num>
  <w:num w:numId="4">
    <w:abstractNumId w:val="19"/>
  </w:num>
  <w:num w:numId="5">
    <w:abstractNumId w:val="5"/>
  </w:num>
  <w:num w:numId="6">
    <w:abstractNumId w:val="15"/>
  </w:num>
  <w:num w:numId="7">
    <w:abstractNumId w:val="6"/>
  </w:num>
  <w:num w:numId="8">
    <w:abstractNumId w:val="2"/>
  </w:num>
  <w:num w:numId="9">
    <w:abstractNumId w:val="24"/>
  </w:num>
  <w:num w:numId="10">
    <w:abstractNumId w:val="14"/>
  </w:num>
  <w:num w:numId="11">
    <w:abstractNumId w:val="22"/>
  </w:num>
  <w:num w:numId="12">
    <w:abstractNumId w:val="10"/>
  </w:num>
  <w:num w:numId="13">
    <w:abstractNumId w:val="16"/>
  </w:num>
  <w:num w:numId="14">
    <w:abstractNumId w:val="4"/>
  </w:num>
  <w:num w:numId="15">
    <w:abstractNumId w:val="11"/>
  </w:num>
  <w:num w:numId="16">
    <w:abstractNumId w:val="20"/>
  </w:num>
  <w:num w:numId="17">
    <w:abstractNumId w:val="9"/>
  </w:num>
  <w:num w:numId="18">
    <w:abstractNumId w:val="8"/>
  </w:num>
  <w:num w:numId="19">
    <w:abstractNumId w:val="12"/>
  </w:num>
  <w:num w:numId="20">
    <w:abstractNumId w:val="7"/>
  </w:num>
  <w:num w:numId="21">
    <w:abstractNumId w:val="1"/>
  </w:num>
  <w:num w:numId="22">
    <w:abstractNumId w:val="23"/>
  </w:num>
  <w:num w:numId="23">
    <w:abstractNumId w:val="3"/>
  </w:num>
  <w:num w:numId="24">
    <w:abstractNumId w:val="0"/>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7D14"/>
    <w:rsid w:val="00045299"/>
    <w:rsid w:val="00057F8F"/>
    <w:rsid w:val="000831E0"/>
    <w:rsid w:val="000A4FA4"/>
    <w:rsid w:val="000C002E"/>
    <w:rsid w:val="000D2152"/>
    <w:rsid w:val="000E6544"/>
    <w:rsid w:val="000F019C"/>
    <w:rsid w:val="000F299D"/>
    <w:rsid w:val="00125746"/>
    <w:rsid w:val="00147780"/>
    <w:rsid w:val="00171AC0"/>
    <w:rsid w:val="001A2322"/>
    <w:rsid w:val="001B55B9"/>
    <w:rsid w:val="001F13E4"/>
    <w:rsid w:val="001F57C3"/>
    <w:rsid w:val="002033B4"/>
    <w:rsid w:val="00227A00"/>
    <w:rsid w:val="00237694"/>
    <w:rsid w:val="00257C4B"/>
    <w:rsid w:val="00263763"/>
    <w:rsid w:val="00294EE8"/>
    <w:rsid w:val="002D0E58"/>
    <w:rsid w:val="00303CE1"/>
    <w:rsid w:val="0032131C"/>
    <w:rsid w:val="00376484"/>
    <w:rsid w:val="00385D6D"/>
    <w:rsid w:val="003D0235"/>
    <w:rsid w:val="003E02A7"/>
    <w:rsid w:val="003F4C80"/>
    <w:rsid w:val="004178E2"/>
    <w:rsid w:val="004A2E6A"/>
    <w:rsid w:val="004C2C64"/>
    <w:rsid w:val="004C4D99"/>
    <w:rsid w:val="004C6FB9"/>
    <w:rsid w:val="004D1AF7"/>
    <w:rsid w:val="004F4123"/>
    <w:rsid w:val="005457B2"/>
    <w:rsid w:val="00567D14"/>
    <w:rsid w:val="005872F5"/>
    <w:rsid w:val="005932C9"/>
    <w:rsid w:val="00594182"/>
    <w:rsid w:val="005C5253"/>
    <w:rsid w:val="005D3260"/>
    <w:rsid w:val="00625792"/>
    <w:rsid w:val="00653956"/>
    <w:rsid w:val="006A5D01"/>
    <w:rsid w:val="006D46F4"/>
    <w:rsid w:val="006E0C0A"/>
    <w:rsid w:val="00736BD2"/>
    <w:rsid w:val="00786BE9"/>
    <w:rsid w:val="00791E63"/>
    <w:rsid w:val="007A06FC"/>
    <w:rsid w:val="007A09F2"/>
    <w:rsid w:val="007C7501"/>
    <w:rsid w:val="007F4446"/>
    <w:rsid w:val="00831EC6"/>
    <w:rsid w:val="008500B0"/>
    <w:rsid w:val="008571FA"/>
    <w:rsid w:val="008621D7"/>
    <w:rsid w:val="0086569A"/>
    <w:rsid w:val="008C2B89"/>
    <w:rsid w:val="009704D4"/>
    <w:rsid w:val="0098677F"/>
    <w:rsid w:val="00996272"/>
    <w:rsid w:val="009970F0"/>
    <w:rsid w:val="009A72C3"/>
    <w:rsid w:val="009B147B"/>
    <w:rsid w:val="009C0044"/>
    <w:rsid w:val="00A258C6"/>
    <w:rsid w:val="00A2639D"/>
    <w:rsid w:val="00A363DA"/>
    <w:rsid w:val="00A44DDB"/>
    <w:rsid w:val="00A671B2"/>
    <w:rsid w:val="00A67B8D"/>
    <w:rsid w:val="00AB1ABF"/>
    <w:rsid w:val="00B41045"/>
    <w:rsid w:val="00BA2545"/>
    <w:rsid w:val="00BB7632"/>
    <w:rsid w:val="00BE347A"/>
    <w:rsid w:val="00C337AD"/>
    <w:rsid w:val="00C72437"/>
    <w:rsid w:val="00C908CB"/>
    <w:rsid w:val="00CA1F18"/>
    <w:rsid w:val="00CE7F96"/>
    <w:rsid w:val="00D04237"/>
    <w:rsid w:val="00D21CE3"/>
    <w:rsid w:val="00D4162E"/>
    <w:rsid w:val="00D552F5"/>
    <w:rsid w:val="00D664C5"/>
    <w:rsid w:val="00E62C40"/>
    <w:rsid w:val="00EC1323"/>
    <w:rsid w:val="00EC7030"/>
    <w:rsid w:val="00ED6181"/>
    <w:rsid w:val="00EE3D97"/>
    <w:rsid w:val="00EF6ACC"/>
    <w:rsid w:val="00F50764"/>
    <w:rsid w:val="00F63CF7"/>
    <w:rsid w:val="00F77B42"/>
    <w:rsid w:val="00F95CCD"/>
    <w:rsid w:val="00FC5B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83586E9"/>
  <w15:docId w15:val="{D6A06327-B2B5-41B1-B827-288551E1D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664C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7D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7D14"/>
    <w:rPr>
      <w:rFonts w:ascii="Tahoma" w:hAnsi="Tahoma" w:cs="Tahoma"/>
      <w:sz w:val="16"/>
      <w:szCs w:val="16"/>
    </w:rPr>
  </w:style>
  <w:style w:type="table" w:styleId="TableGrid">
    <w:name w:val="Table Grid"/>
    <w:basedOn w:val="TableNormal"/>
    <w:uiPriority w:val="59"/>
    <w:rsid w:val="00D21C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21CE3"/>
    <w:pPr>
      <w:ind w:left="720"/>
      <w:contextualSpacing/>
    </w:pPr>
  </w:style>
  <w:style w:type="character" w:styleId="Hyperlink">
    <w:name w:val="Hyperlink"/>
    <w:basedOn w:val="DefaultParagraphFont"/>
    <w:uiPriority w:val="99"/>
    <w:unhideWhenUsed/>
    <w:rsid w:val="004C2C64"/>
    <w:rPr>
      <w:color w:val="0000FF" w:themeColor="hyperlink"/>
      <w:u w:val="single"/>
    </w:rPr>
  </w:style>
  <w:style w:type="paragraph" w:styleId="Header">
    <w:name w:val="header"/>
    <w:basedOn w:val="Normal"/>
    <w:link w:val="HeaderChar"/>
    <w:uiPriority w:val="99"/>
    <w:unhideWhenUsed/>
    <w:rsid w:val="007A09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09F2"/>
  </w:style>
  <w:style w:type="paragraph" w:styleId="Footer">
    <w:name w:val="footer"/>
    <w:basedOn w:val="Normal"/>
    <w:link w:val="FooterChar"/>
    <w:uiPriority w:val="99"/>
    <w:unhideWhenUsed/>
    <w:rsid w:val="007A09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09F2"/>
  </w:style>
  <w:style w:type="character" w:styleId="FollowedHyperlink">
    <w:name w:val="FollowedHyperlink"/>
    <w:basedOn w:val="DefaultParagraphFont"/>
    <w:uiPriority w:val="99"/>
    <w:semiHidden/>
    <w:unhideWhenUsed/>
    <w:rsid w:val="00D664C5"/>
    <w:rPr>
      <w:color w:val="800080" w:themeColor="followedHyperlink"/>
      <w:u w:val="single"/>
    </w:rPr>
  </w:style>
  <w:style w:type="character" w:customStyle="1" w:styleId="Heading1Char">
    <w:name w:val="Heading 1 Char"/>
    <w:basedOn w:val="DefaultParagraphFont"/>
    <w:link w:val="Heading1"/>
    <w:uiPriority w:val="9"/>
    <w:rsid w:val="00D664C5"/>
    <w:rPr>
      <w:rFonts w:ascii="Times New Roman" w:eastAsia="Times New Roman" w:hAnsi="Times New Roman" w:cs="Times New Roman"/>
      <w:b/>
      <w:bCs/>
      <w:kern w:val="36"/>
      <w:sz w:val="48"/>
      <w:szCs w:val="48"/>
    </w:rPr>
  </w:style>
  <w:style w:type="character" w:customStyle="1" w:styleId="a-size-large">
    <w:name w:val="a-size-large"/>
    <w:basedOn w:val="DefaultParagraphFont"/>
    <w:rsid w:val="00D664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710205">
      <w:bodyDiv w:val="1"/>
      <w:marLeft w:val="0"/>
      <w:marRight w:val="0"/>
      <w:marTop w:val="0"/>
      <w:marBottom w:val="0"/>
      <w:divBdr>
        <w:top w:val="none" w:sz="0" w:space="0" w:color="auto"/>
        <w:left w:val="none" w:sz="0" w:space="0" w:color="auto"/>
        <w:bottom w:val="none" w:sz="0" w:space="0" w:color="auto"/>
        <w:right w:val="none" w:sz="0" w:space="0" w:color="auto"/>
      </w:divBdr>
    </w:div>
    <w:div w:id="453910813">
      <w:bodyDiv w:val="1"/>
      <w:marLeft w:val="0"/>
      <w:marRight w:val="0"/>
      <w:marTop w:val="0"/>
      <w:marBottom w:val="0"/>
      <w:divBdr>
        <w:top w:val="none" w:sz="0" w:space="0" w:color="auto"/>
        <w:left w:val="none" w:sz="0" w:space="0" w:color="auto"/>
        <w:bottom w:val="none" w:sz="0" w:space="0" w:color="auto"/>
        <w:right w:val="none" w:sz="0" w:space="0" w:color="auto"/>
      </w:divBdr>
    </w:div>
    <w:div w:id="737436222">
      <w:bodyDiv w:val="1"/>
      <w:marLeft w:val="0"/>
      <w:marRight w:val="0"/>
      <w:marTop w:val="0"/>
      <w:marBottom w:val="0"/>
      <w:divBdr>
        <w:top w:val="none" w:sz="0" w:space="0" w:color="auto"/>
        <w:left w:val="none" w:sz="0" w:space="0" w:color="auto"/>
        <w:bottom w:val="none" w:sz="0" w:space="0" w:color="auto"/>
        <w:right w:val="none" w:sz="0" w:space="0" w:color="auto"/>
      </w:divBdr>
    </w:div>
    <w:div w:id="787775174">
      <w:bodyDiv w:val="1"/>
      <w:marLeft w:val="0"/>
      <w:marRight w:val="0"/>
      <w:marTop w:val="0"/>
      <w:marBottom w:val="0"/>
      <w:divBdr>
        <w:top w:val="none" w:sz="0" w:space="0" w:color="auto"/>
        <w:left w:val="none" w:sz="0" w:space="0" w:color="auto"/>
        <w:bottom w:val="none" w:sz="0" w:space="0" w:color="auto"/>
        <w:right w:val="none" w:sz="0" w:space="0" w:color="auto"/>
      </w:divBdr>
    </w:div>
    <w:div w:id="1083720219">
      <w:bodyDiv w:val="1"/>
      <w:marLeft w:val="0"/>
      <w:marRight w:val="0"/>
      <w:marTop w:val="0"/>
      <w:marBottom w:val="0"/>
      <w:divBdr>
        <w:top w:val="none" w:sz="0" w:space="0" w:color="auto"/>
        <w:left w:val="none" w:sz="0" w:space="0" w:color="auto"/>
        <w:bottom w:val="none" w:sz="0" w:space="0" w:color="auto"/>
        <w:right w:val="none" w:sz="0" w:space="0" w:color="auto"/>
      </w:divBdr>
      <w:divsChild>
        <w:div w:id="745569511">
          <w:marLeft w:val="274"/>
          <w:marRight w:val="0"/>
          <w:marTop w:val="0"/>
          <w:marBottom w:val="0"/>
          <w:divBdr>
            <w:top w:val="none" w:sz="0" w:space="0" w:color="auto"/>
            <w:left w:val="none" w:sz="0" w:space="0" w:color="auto"/>
            <w:bottom w:val="none" w:sz="0" w:space="0" w:color="auto"/>
            <w:right w:val="none" w:sz="0" w:space="0" w:color="auto"/>
          </w:divBdr>
        </w:div>
        <w:div w:id="1680039741">
          <w:marLeft w:val="274"/>
          <w:marRight w:val="0"/>
          <w:marTop w:val="0"/>
          <w:marBottom w:val="0"/>
          <w:divBdr>
            <w:top w:val="none" w:sz="0" w:space="0" w:color="auto"/>
            <w:left w:val="none" w:sz="0" w:space="0" w:color="auto"/>
            <w:bottom w:val="none" w:sz="0" w:space="0" w:color="auto"/>
            <w:right w:val="none" w:sz="0" w:space="0" w:color="auto"/>
          </w:divBdr>
        </w:div>
      </w:divsChild>
    </w:div>
    <w:div w:id="1441873697">
      <w:bodyDiv w:val="1"/>
      <w:marLeft w:val="0"/>
      <w:marRight w:val="0"/>
      <w:marTop w:val="0"/>
      <w:marBottom w:val="0"/>
      <w:divBdr>
        <w:top w:val="none" w:sz="0" w:space="0" w:color="auto"/>
        <w:left w:val="none" w:sz="0" w:space="0" w:color="auto"/>
        <w:bottom w:val="none" w:sz="0" w:space="0" w:color="auto"/>
        <w:right w:val="none" w:sz="0" w:space="0" w:color="auto"/>
      </w:divBdr>
    </w:div>
    <w:div w:id="1947153033">
      <w:bodyDiv w:val="1"/>
      <w:marLeft w:val="0"/>
      <w:marRight w:val="0"/>
      <w:marTop w:val="0"/>
      <w:marBottom w:val="0"/>
      <w:divBdr>
        <w:top w:val="none" w:sz="0" w:space="0" w:color="auto"/>
        <w:left w:val="none" w:sz="0" w:space="0" w:color="auto"/>
        <w:bottom w:val="none" w:sz="0" w:space="0" w:color="auto"/>
        <w:right w:val="none" w:sz="0" w:space="0" w:color="auto"/>
      </w:divBdr>
    </w:div>
    <w:div w:id="2064937395">
      <w:bodyDiv w:val="1"/>
      <w:marLeft w:val="0"/>
      <w:marRight w:val="0"/>
      <w:marTop w:val="0"/>
      <w:marBottom w:val="0"/>
      <w:divBdr>
        <w:top w:val="none" w:sz="0" w:space="0" w:color="auto"/>
        <w:left w:val="none" w:sz="0" w:space="0" w:color="auto"/>
        <w:bottom w:val="none" w:sz="0" w:space="0" w:color="auto"/>
        <w:right w:val="none" w:sz="0" w:space="0" w:color="auto"/>
      </w:divBdr>
      <w:divsChild>
        <w:div w:id="2130513060">
          <w:marLeft w:val="446"/>
          <w:marRight w:val="0"/>
          <w:marTop w:val="0"/>
          <w:marBottom w:val="0"/>
          <w:divBdr>
            <w:top w:val="none" w:sz="0" w:space="0" w:color="auto"/>
            <w:left w:val="none" w:sz="0" w:space="0" w:color="auto"/>
            <w:bottom w:val="none" w:sz="0" w:space="0" w:color="auto"/>
            <w:right w:val="none" w:sz="0" w:space="0" w:color="auto"/>
          </w:divBdr>
        </w:div>
      </w:divsChild>
    </w:div>
    <w:div w:id="2105952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tudyjams.scholastic.com/studyjams/jams/science/rocks-minerals-landforms/weathering-and-erosion.htm"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wmf"/><Relationship Id="rId12" Type="http://schemas.openxmlformats.org/officeDocument/2006/relationships/hyperlink" Target="http://studyjams.scholastic.com/studyjams/jams/science/rocks-minerals-landforms/soil.htm"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udyjams.scholastic.com/studyjams/jams/science/rocks-minerals-landforms/rock-cycle.htm" TargetMode="External"/><Relationship Id="rId5" Type="http://schemas.openxmlformats.org/officeDocument/2006/relationships/footnotes" Target="footnotes.xml"/><Relationship Id="rId15" Type="http://schemas.openxmlformats.org/officeDocument/2006/relationships/hyperlink" Target="http://www.brainpop.com" TargetMode="External"/><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tudyjams.scholastic.com/studyjams/jams/science/rocks-minerals-landforms/fossils.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1067</Words>
  <Characters>6086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KENNEDY</dc:creator>
  <cp:lastModifiedBy>Felicia Pratt</cp:lastModifiedBy>
  <cp:revision>2</cp:revision>
  <cp:lastPrinted>2020-08-24T19:41:00Z</cp:lastPrinted>
  <dcterms:created xsi:type="dcterms:W3CDTF">2021-08-09T15:21:00Z</dcterms:created>
  <dcterms:modified xsi:type="dcterms:W3CDTF">2021-08-09T15:21:00Z</dcterms:modified>
</cp:coreProperties>
</file>